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77A6" w14:textId="77777777" w:rsidR="00AF3180" w:rsidRPr="006774B7" w:rsidRDefault="00AF3180" w:rsidP="00AF3180">
      <w:pPr>
        <w:spacing w:after="0" w:line="240" w:lineRule="auto"/>
        <w:jc w:val="center"/>
        <w:rPr>
          <w:rFonts w:ascii="Calibri" w:eastAsiaTheme="minorEastAsia" w:hAnsi="Calibri" w:cs="Times New Roman"/>
          <w:b/>
          <w:bCs/>
          <w:sz w:val="28"/>
          <w:szCs w:val="28"/>
        </w:rPr>
      </w:pPr>
      <w:bookmarkStart w:id="0" w:name="_Hlk121309469"/>
      <w:bookmarkStart w:id="1" w:name="_Hlk137563917"/>
      <w:bookmarkStart w:id="2" w:name="_Hlk189146780"/>
      <w:r w:rsidRPr="006774B7">
        <w:rPr>
          <w:rFonts w:ascii="Calibri" w:eastAsiaTheme="minorEastAsia" w:hAnsi="Calibri" w:cs="Times New Roman"/>
          <w:b/>
          <w:bCs/>
          <w:sz w:val="28"/>
          <w:szCs w:val="28"/>
        </w:rPr>
        <w:t>PRESENT</w:t>
      </w:r>
    </w:p>
    <w:p w14:paraId="61B21210" w14:textId="77777777" w:rsidR="00AF3180" w:rsidRPr="006774B7" w:rsidRDefault="00AF3180" w:rsidP="00AF3180">
      <w:pPr>
        <w:spacing w:after="0" w:line="240" w:lineRule="auto"/>
        <w:jc w:val="center"/>
        <w:rPr>
          <w:rFonts w:ascii="Times" w:eastAsiaTheme="minorEastAsia" w:hAnsi="Times" w:cs="Times New Roman"/>
          <w:sz w:val="20"/>
          <w:szCs w:val="20"/>
        </w:rPr>
      </w:pPr>
    </w:p>
    <w:p w14:paraId="076BEC46" w14:textId="49461D47" w:rsidR="00AF3180" w:rsidRPr="006774B7" w:rsidRDefault="00AF3180" w:rsidP="00AF3180">
      <w:pPr>
        <w:spacing w:after="0" w:line="240" w:lineRule="auto"/>
        <w:ind w:left="720" w:firstLine="720"/>
        <w:rPr>
          <w:rFonts w:ascii="Calibri" w:eastAsia="NSimSun" w:hAnsi="Calibri" w:cs="Calibri"/>
          <w:kern w:val="2"/>
          <w:sz w:val="24"/>
          <w:szCs w:val="24"/>
          <w:lang w:eastAsia="zh-CN" w:bidi="hi-IN"/>
        </w:rPr>
      </w:pPr>
      <w:r w:rsidRPr="006774B7">
        <w:rPr>
          <w:rFonts w:ascii="Calibri" w:eastAsia="NSimSun" w:hAnsi="Calibri" w:cs="Calibri"/>
          <w:kern w:val="2"/>
          <w:sz w:val="24"/>
          <w:szCs w:val="24"/>
          <w:lang w:eastAsia="zh-CN" w:bidi="hi-IN"/>
        </w:rPr>
        <w:t xml:space="preserve">Ian Kinghorn </w:t>
      </w:r>
      <w:r w:rsidRPr="006774B7">
        <w:rPr>
          <w:rFonts w:ascii="Calibri" w:eastAsiaTheme="minorEastAsia" w:hAnsi="Calibri" w:cs="Times New Roman"/>
          <w:sz w:val="24"/>
          <w:szCs w:val="24"/>
        </w:rPr>
        <w:t>(Chair)</w:t>
      </w:r>
      <w:r w:rsidRPr="006774B7">
        <w:rPr>
          <w:rFonts w:ascii="Calibri" w:eastAsia="NSimSun" w:hAnsi="Calibri" w:cs="Calibri"/>
          <w:kern w:val="2"/>
          <w:sz w:val="24"/>
          <w:szCs w:val="24"/>
          <w:lang w:eastAsia="zh-CN" w:bidi="hi-IN"/>
        </w:rPr>
        <w:t xml:space="preserve"> </w:t>
      </w:r>
      <w:r w:rsidRPr="006774B7">
        <w:rPr>
          <w:rFonts w:ascii="Calibri" w:eastAsia="NSimSun" w:hAnsi="Calibri" w:cs="Calibri"/>
          <w:kern w:val="2"/>
          <w:sz w:val="24"/>
          <w:szCs w:val="24"/>
          <w:lang w:eastAsia="zh-CN" w:bidi="hi-IN"/>
        </w:rPr>
        <w:tab/>
      </w:r>
      <w:r w:rsidRPr="006774B7">
        <w:rPr>
          <w:rFonts w:ascii="Calibri" w:eastAsia="NSimSun" w:hAnsi="Calibri" w:cs="Calibri"/>
          <w:kern w:val="2"/>
          <w:sz w:val="24"/>
          <w:szCs w:val="24"/>
          <w:lang w:eastAsia="zh-CN" w:bidi="hi-IN"/>
        </w:rPr>
        <w:tab/>
        <w:t>Trevor Richards</w:t>
      </w:r>
    </w:p>
    <w:p w14:paraId="5253E197" w14:textId="77777777" w:rsidR="00AF3180" w:rsidRPr="006774B7" w:rsidRDefault="00AF3180" w:rsidP="00AF3180">
      <w:pPr>
        <w:spacing w:after="0" w:line="240" w:lineRule="auto"/>
        <w:ind w:left="720" w:firstLine="720"/>
        <w:rPr>
          <w:rFonts w:ascii="Calibri" w:hAnsi="Calibri" w:cs="Calibri"/>
          <w:sz w:val="24"/>
          <w:szCs w:val="24"/>
        </w:rPr>
      </w:pPr>
      <w:r w:rsidRPr="006774B7">
        <w:rPr>
          <w:rFonts w:ascii="Calibri" w:eastAsia="NSimSun" w:hAnsi="Calibri" w:cs="Calibri"/>
          <w:kern w:val="2"/>
          <w:sz w:val="24"/>
          <w:szCs w:val="24"/>
          <w:lang w:eastAsia="zh-CN" w:bidi="hi-IN"/>
        </w:rPr>
        <w:t>Simon Covey</w:t>
      </w:r>
      <w:r w:rsidRPr="006774B7">
        <w:rPr>
          <w:rFonts w:ascii="Calibri" w:hAnsi="Calibri" w:cs="Calibri"/>
          <w:sz w:val="24"/>
          <w:szCs w:val="24"/>
        </w:rPr>
        <w:t xml:space="preserve"> </w:t>
      </w:r>
      <w:r w:rsidRPr="006774B7">
        <w:rPr>
          <w:rFonts w:ascii="Calibri" w:hAnsi="Calibri" w:cs="Calibri"/>
          <w:sz w:val="24"/>
          <w:szCs w:val="24"/>
        </w:rPr>
        <w:tab/>
      </w:r>
      <w:r w:rsidRPr="006774B7">
        <w:rPr>
          <w:rFonts w:ascii="Calibri" w:hAnsi="Calibri" w:cs="Calibri"/>
          <w:sz w:val="24"/>
          <w:szCs w:val="24"/>
        </w:rPr>
        <w:tab/>
      </w:r>
      <w:r w:rsidRPr="006774B7">
        <w:rPr>
          <w:rFonts w:ascii="Calibri" w:hAnsi="Calibri" w:cs="Calibri"/>
          <w:sz w:val="24"/>
          <w:szCs w:val="24"/>
        </w:rPr>
        <w:tab/>
        <w:t>Mike Gaffney</w:t>
      </w:r>
      <w:r w:rsidRPr="006774B7">
        <w:rPr>
          <w:rFonts w:ascii="Calibri" w:hAnsi="Calibri" w:cs="Calibri"/>
          <w:sz w:val="24"/>
          <w:szCs w:val="24"/>
        </w:rPr>
        <w:tab/>
      </w:r>
    </w:p>
    <w:p w14:paraId="2D30618B" w14:textId="77777777" w:rsidR="00AF3180" w:rsidRPr="006774B7" w:rsidRDefault="00AF3180" w:rsidP="00AF3180">
      <w:pPr>
        <w:spacing w:after="0" w:line="240" w:lineRule="auto"/>
        <w:ind w:left="720" w:firstLine="720"/>
        <w:rPr>
          <w:rFonts w:ascii="Calibri" w:eastAsia="NSimSun" w:hAnsi="Calibri" w:cs="Calibri"/>
          <w:kern w:val="2"/>
          <w:sz w:val="24"/>
          <w:szCs w:val="24"/>
          <w:lang w:eastAsia="zh-CN" w:bidi="hi-IN"/>
        </w:rPr>
      </w:pPr>
    </w:p>
    <w:p w14:paraId="341ACDAA" w14:textId="77777777" w:rsidR="00AF3180" w:rsidRPr="006774B7" w:rsidRDefault="00AF3180" w:rsidP="00AF3180">
      <w:pPr>
        <w:spacing w:after="0" w:line="240" w:lineRule="auto"/>
        <w:rPr>
          <w:rFonts w:ascii="Calibri" w:eastAsiaTheme="minorEastAsia" w:hAnsi="Calibri" w:cs="Times New Roman"/>
          <w:sz w:val="24"/>
          <w:szCs w:val="24"/>
        </w:rPr>
      </w:pPr>
      <w:r w:rsidRPr="006774B7">
        <w:rPr>
          <w:rFonts w:ascii="Calibri" w:eastAsiaTheme="minorEastAsia" w:hAnsi="Calibri" w:cs="Times New Roman"/>
          <w:sz w:val="24"/>
          <w:szCs w:val="24"/>
        </w:rPr>
        <w:tab/>
      </w:r>
      <w:r w:rsidRPr="006774B7">
        <w:rPr>
          <w:rFonts w:ascii="Calibri" w:eastAsiaTheme="minorEastAsia" w:hAnsi="Calibri" w:cs="Times New Roman"/>
          <w:sz w:val="24"/>
          <w:szCs w:val="24"/>
        </w:rPr>
        <w:tab/>
        <w:t>Sue Lake – Clerk</w:t>
      </w:r>
    </w:p>
    <w:p w14:paraId="4CF404B2" w14:textId="7D7B1CEF" w:rsidR="00AF3180" w:rsidRPr="006774B7" w:rsidRDefault="00217262" w:rsidP="00AF3180">
      <w:pPr>
        <w:spacing w:after="0" w:line="240" w:lineRule="auto"/>
        <w:rPr>
          <w:rFonts w:ascii="Calibri" w:eastAsia="NSimSun" w:hAnsi="Calibri" w:cs="Calibri"/>
          <w:kern w:val="2"/>
          <w:sz w:val="24"/>
          <w:szCs w:val="24"/>
          <w:lang w:eastAsia="zh-CN" w:bidi="hi-IN"/>
        </w:rPr>
      </w:pPr>
      <w:r w:rsidRPr="006774B7">
        <w:rPr>
          <w:rFonts w:ascii="Calibri" w:eastAsia="NSimSun" w:hAnsi="Calibri" w:cs="Calibri"/>
          <w:kern w:val="2"/>
          <w:sz w:val="24"/>
          <w:szCs w:val="24"/>
          <w:lang w:eastAsia="zh-CN" w:bidi="hi-IN"/>
        </w:rPr>
        <w:t>Six</w:t>
      </w:r>
      <w:r w:rsidR="00AF3180" w:rsidRPr="006774B7">
        <w:rPr>
          <w:rFonts w:ascii="Calibri" w:eastAsia="NSimSun" w:hAnsi="Calibri" w:cs="Calibri"/>
          <w:kern w:val="2"/>
          <w:sz w:val="24"/>
          <w:szCs w:val="24"/>
          <w:lang w:eastAsia="zh-CN" w:bidi="hi-IN"/>
        </w:rPr>
        <w:t xml:space="preserve"> members of the public</w:t>
      </w:r>
    </w:p>
    <w:p w14:paraId="4864F3FD" w14:textId="77777777" w:rsidR="00AF3180" w:rsidRPr="006774B7" w:rsidRDefault="00AF3180" w:rsidP="00AF3180">
      <w:pPr>
        <w:spacing w:after="0" w:line="240" w:lineRule="auto"/>
        <w:rPr>
          <w:rFonts w:cstheme="minorHAnsi"/>
          <w:b/>
          <w:bCs/>
          <w:sz w:val="24"/>
          <w:szCs w:val="24"/>
        </w:rPr>
      </w:pPr>
    </w:p>
    <w:p w14:paraId="2ED1F4F8" w14:textId="77777777" w:rsidR="00AF3180" w:rsidRPr="006774B7" w:rsidRDefault="00AF3180" w:rsidP="00AF3180">
      <w:pPr>
        <w:spacing w:after="0" w:line="240" w:lineRule="auto"/>
        <w:rPr>
          <w:rFonts w:cstheme="minorHAnsi"/>
          <w:b/>
          <w:bCs/>
          <w:sz w:val="24"/>
          <w:szCs w:val="24"/>
        </w:rPr>
      </w:pPr>
      <w:r w:rsidRPr="006774B7">
        <w:rPr>
          <w:rFonts w:cstheme="minorHAnsi"/>
          <w:b/>
          <w:bCs/>
          <w:sz w:val="24"/>
          <w:szCs w:val="24"/>
        </w:rPr>
        <w:t>1.</w:t>
      </w:r>
      <w:r w:rsidRPr="006774B7">
        <w:rPr>
          <w:rFonts w:cstheme="minorHAnsi"/>
          <w:b/>
          <w:bCs/>
          <w:sz w:val="24"/>
          <w:szCs w:val="24"/>
        </w:rPr>
        <w:tab/>
        <w:t>Welcome</w:t>
      </w:r>
    </w:p>
    <w:p w14:paraId="47AFA2EA" w14:textId="77777777" w:rsidR="00AF3180" w:rsidRPr="006774B7" w:rsidRDefault="00AF3180" w:rsidP="00AF3180">
      <w:pPr>
        <w:spacing w:after="0" w:line="240" w:lineRule="auto"/>
        <w:ind w:firstLine="720"/>
        <w:rPr>
          <w:rFonts w:cstheme="minorHAnsi"/>
          <w:sz w:val="24"/>
          <w:szCs w:val="24"/>
        </w:rPr>
      </w:pPr>
      <w:r w:rsidRPr="006774B7">
        <w:rPr>
          <w:rFonts w:cstheme="minorHAnsi"/>
          <w:sz w:val="24"/>
          <w:szCs w:val="24"/>
        </w:rPr>
        <w:t>The chairman welcomed everyone to the meeting.</w:t>
      </w:r>
    </w:p>
    <w:p w14:paraId="3809B629" w14:textId="77777777" w:rsidR="00AF3180" w:rsidRPr="006774B7" w:rsidRDefault="00AF3180" w:rsidP="00AF3180">
      <w:pPr>
        <w:spacing w:after="0" w:line="240" w:lineRule="auto"/>
        <w:ind w:left="720"/>
        <w:rPr>
          <w:rFonts w:cstheme="minorHAnsi"/>
          <w:sz w:val="24"/>
          <w:szCs w:val="24"/>
        </w:rPr>
      </w:pPr>
    </w:p>
    <w:p w14:paraId="679E23DA" w14:textId="77777777" w:rsidR="00AF3180" w:rsidRPr="006774B7" w:rsidRDefault="00AF3180" w:rsidP="00AF3180">
      <w:pPr>
        <w:spacing w:after="0" w:line="240" w:lineRule="auto"/>
        <w:rPr>
          <w:rFonts w:cstheme="minorHAnsi"/>
          <w:b/>
          <w:bCs/>
          <w:sz w:val="24"/>
          <w:szCs w:val="24"/>
        </w:rPr>
      </w:pPr>
      <w:r w:rsidRPr="006774B7">
        <w:rPr>
          <w:rFonts w:cstheme="minorHAnsi"/>
          <w:b/>
          <w:bCs/>
          <w:sz w:val="24"/>
          <w:szCs w:val="24"/>
        </w:rPr>
        <w:t>2.</w:t>
      </w:r>
      <w:r w:rsidRPr="006774B7">
        <w:rPr>
          <w:rFonts w:cstheme="minorHAnsi"/>
          <w:b/>
          <w:bCs/>
          <w:sz w:val="24"/>
          <w:szCs w:val="24"/>
        </w:rPr>
        <w:tab/>
        <w:t>Apologies:</w:t>
      </w:r>
      <w:r w:rsidRPr="006774B7">
        <w:rPr>
          <w:rFonts w:ascii="Calibri" w:eastAsia="NSimSun" w:hAnsi="Calibri" w:cs="Calibri"/>
          <w:kern w:val="2"/>
          <w:sz w:val="24"/>
          <w:szCs w:val="24"/>
          <w:lang w:eastAsia="zh-CN" w:bidi="hi-IN"/>
        </w:rPr>
        <w:t xml:space="preserve"> </w:t>
      </w:r>
    </w:p>
    <w:p w14:paraId="31D8E191" w14:textId="241958A1" w:rsidR="00AF3180" w:rsidRPr="006774B7" w:rsidRDefault="00217262" w:rsidP="00217262">
      <w:pPr>
        <w:spacing w:after="0" w:line="240" w:lineRule="auto"/>
        <w:ind w:firstLine="720"/>
        <w:rPr>
          <w:rFonts w:cstheme="minorHAnsi"/>
          <w:sz w:val="24"/>
          <w:szCs w:val="24"/>
        </w:rPr>
      </w:pPr>
      <w:r w:rsidRPr="006774B7">
        <w:rPr>
          <w:rFonts w:cstheme="minorHAnsi"/>
          <w:sz w:val="24"/>
          <w:szCs w:val="24"/>
        </w:rPr>
        <w:t>All councillors in attendance</w:t>
      </w:r>
    </w:p>
    <w:p w14:paraId="3872CD9C" w14:textId="77777777" w:rsidR="00AF3180" w:rsidRPr="006774B7" w:rsidRDefault="00AF3180" w:rsidP="00AF3180">
      <w:pPr>
        <w:spacing w:after="0" w:line="240" w:lineRule="auto"/>
        <w:rPr>
          <w:rFonts w:cstheme="minorHAnsi"/>
          <w:sz w:val="24"/>
          <w:szCs w:val="24"/>
        </w:rPr>
      </w:pPr>
    </w:p>
    <w:p w14:paraId="1AFC6E8A" w14:textId="77777777" w:rsidR="00AF3180" w:rsidRPr="006774B7" w:rsidRDefault="00AF3180" w:rsidP="00AF3180">
      <w:pPr>
        <w:overflowPunct w:val="0"/>
        <w:autoSpaceDE w:val="0"/>
        <w:autoSpaceDN w:val="0"/>
        <w:adjustRightInd w:val="0"/>
        <w:spacing w:after="0" w:line="240" w:lineRule="auto"/>
        <w:ind w:left="720" w:hanging="720"/>
        <w:textAlignment w:val="baseline"/>
        <w:rPr>
          <w:rFonts w:eastAsia="Times New Roman" w:cs="Times New Roman"/>
          <w:b/>
          <w:sz w:val="24"/>
          <w:szCs w:val="20"/>
        </w:rPr>
      </w:pPr>
      <w:r w:rsidRPr="006774B7">
        <w:rPr>
          <w:rFonts w:cstheme="minorHAnsi"/>
          <w:b/>
          <w:bCs/>
          <w:sz w:val="24"/>
          <w:szCs w:val="24"/>
        </w:rPr>
        <w:t>3.</w:t>
      </w:r>
      <w:r w:rsidRPr="006774B7">
        <w:rPr>
          <w:rFonts w:cstheme="minorHAnsi"/>
          <w:b/>
          <w:bCs/>
          <w:sz w:val="24"/>
          <w:szCs w:val="24"/>
        </w:rPr>
        <w:tab/>
      </w:r>
      <w:r w:rsidRPr="006774B7">
        <w:rPr>
          <w:rFonts w:eastAsia="Times New Roman" w:cs="Times New Roman"/>
          <w:b/>
          <w:sz w:val="24"/>
          <w:szCs w:val="20"/>
        </w:rPr>
        <w:t>To Receive Members Declarations of Interest in Agenda Items</w:t>
      </w:r>
    </w:p>
    <w:p w14:paraId="6129544F" w14:textId="77777777" w:rsidR="00AF3180" w:rsidRPr="006774B7" w:rsidRDefault="00AF3180" w:rsidP="00AF3180">
      <w:pPr>
        <w:spacing w:after="0" w:line="240" w:lineRule="auto"/>
        <w:ind w:firstLine="720"/>
        <w:rPr>
          <w:rFonts w:cstheme="minorHAnsi"/>
          <w:sz w:val="24"/>
          <w:szCs w:val="24"/>
        </w:rPr>
      </w:pPr>
      <w:r w:rsidRPr="006774B7">
        <w:rPr>
          <w:rFonts w:cstheme="minorHAnsi"/>
          <w:sz w:val="24"/>
          <w:szCs w:val="24"/>
        </w:rPr>
        <w:t>None made</w:t>
      </w:r>
    </w:p>
    <w:p w14:paraId="0994530A" w14:textId="77777777" w:rsidR="00AF3180" w:rsidRPr="00217262" w:rsidRDefault="00AF3180" w:rsidP="00AF3180">
      <w:pPr>
        <w:spacing w:after="0" w:line="240" w:lineRule="auto"/>
        <w:rPr>
          <w:rFonts w:cstheme="minorHAnsi"/>
          <w:b/>
          <w:bCs/>
          <w:color w:val="4C94D8" w:themeColor="text2" w:themeTint="80"/>
          <w:sz w:val="24"/>
          <w:szCs w:val="24"/>
        </w:rPr>
      </w:pPr>
    </w:p>
    <w:p w14:paraId="1A424F2C" w14:textId="77777777" w:rsidR="00AF3180" w:rsidRPr="006774B7" w:rsidRDefault="00AF3180" w:rsidP="00AF3180">
      <w:pPr>
        <w:spacing w:after="0" w:line="240" w:lineRule="auto"/>
        <w:rPr>
          <w:rFonts w:ascii="Calibri" w:eastAsiaTheme="minorEastAsia" w:hAnsi="Calibri" w:cs="Times New Roman"/>
          <w:bCs/>
          <w:sz w:val="24"/>
          <w:szCs w:val="24"/>
        </w:rPr>
      </w:pPr>
      <w:r w:rsidRPr="006774B7">
        <w:rPr>
          <w:rFonts w:cstheme="minorHAnsi"/>
          <w:b/>
          <w:bCs/>
          <w:sz w:val="24"/>
          <w:szCs w:val="24"/>
        </w:rPr>
        <w:t>4.</w:t>
      </w:r>
      <w:r w:rsidRPr="006774B7">
        <w:rPr>
          <w:rFonts w:cstheme="minorHAnsi"/>
          <w:b/>
          <w:bCs/>
          <w:sz w:val="24"/>
          <w:szCs w:val="24"/>
        </w:rPr>
        <w:tab/>
      </w:r>
      <w:r w:rsidRPr="006774B7">
        <w:rPr>
          <w:rFonts w:ascii="Calibri" w:eastAsiaTheme="minorEastAsia" w:hAnsi="Calibri" w:cs="Times New Roman"/>
          <w:b/>
          <w:bCs/>
          <w:sz w:val="24"/>
          <w:szCs w:val="24"/>
        </w:rPr>
        <w:t>MINUTES</w:t>
      </w:r>
    </w:p>
    <w:p w14:paraId="532F94D2" w14:textId="34B7AE7D" w:rsidR="00AF3180" w:rsidRPr="006774B7" w:rsidRDefault="00AF3180" w:rsidP="00AF3180">
      <w:pPr>
        <w:spacing w:after="0" w:line="240" w:lineRule="auto"/>
        <w:ind w:left="720"/>
        <w:rPr>
          <w:rFonts w:cstheme="minorHAnsi"/>
          <w:sz w:val="24"/>
          <w:szCs w:val="24"/>
        </w:rPr>
      </w:pPr>
      <w:r w:rsidRPr="006774B7">
        <w:rPr>
          <w:rFonts w:cstheme="minorHAnsi"/>
          <w:sz w:val="24"/>
          <w:szCs w:val="24"/>
        </w:rPr>
        <w:t>The minutes of the Meeting held 1</w:t>
      </w:r>
      <w:r w:rsidR="00217262" w:rsidRPr="006774B7">
        <w:rPr>
          <w:rFonts w:cstheme="minorHAnsi"/>
          <w:sz w:val="24"/>
          <w:szCs w:val="24"/>
        </w:rPr>
        <w:t>3</w:t>
      </w:r>
      <w:r w:rsidR="00217262" w:rsidRPr="006774B7">
        <w:rPr>
          <w:rFonts w:cstheme="minorHAnsi"/>
          <w:sz w:val="24"/>
          <w:szCs w:val="24"/>
          <w:vertAlign w:val="superscript"/>
        </w:rPr>
        <w:t>th</w:t>
      </w:r>
      <w:r w:rsidR="00217262" w:rsidRPr="006774B7">
        <w:rPr>
          <w:rFonts w:cstheme="minorHAnsi"/>
          <w:sz w:val="24"/>
          <w:szCs w:val="24"/>
        </w:rPr>
        <w:t xml:space="preserve"> November</w:t>
      </w:r>
      <w:r w:rsidRPr="006774B7">
        <w:rPr>
          <w:rFonts w:cstheme="minorHAnsi"/>
          <w:sz w:val="24"/>
          <w:szCs w:val="24"/>
        </w:rPr>
        <w:t xml:space="preserve"> 2024 had been circulated previously and were </w:t>
      </w:r>
      <w:r w:rsidRPr="006774B7">
        <w:rPr>
          <w:rFonts w:cstheme="minorHAnsi"/>
          <w:b/>
          <w:bCs/>
          <w:sz w:val="24"/>
          <w:szCs w:val="24"/>
        </w:rPr>
        <w:t>AGREED</w:t>
      </w:r>
      <w:r w:rsidRPr="006774B7">
        <w:rPr>
          <w:rFonts w:cstheme="minorHAnsi"/>
          <w:sz w:val="24"/>
          <w:szCs w:val="24"/>
        </w:rPr>
        <w:t xml:space="preserve"> and signed by the chairman.</w:t>
      </w:r>
    </w:p>
    <w:p w14:paraId="5DD7B076" w14:textId="77777777" w:rsidR="009E4A1D" w:rsidRPr="00217262" w:rsidRDefault="009E4A1D" w:rsidP="00AF3180">
      <w:pPr>
        <w:spacing w:after="0" w:line="240" w:lineRule="auto"/>
        <w:ind w:left="720"/>
        <w:rPr>
          <w:rFonts w:cstheme="minorHAnsi"/>
          <w:color w:val="FF0000"/>
          <w:sz w:val="24"/>
          <w:szCs w:val="24"/>
        </w:rPr>
      </w:pPr>
    </w:p>
    <w:p w14:paraId="69FDC0B5" w14:textId="700FE321" w:rsidR="00217262" w:rsidRPr="006774B7" w:rsidRDefault="00217262" w:rsidP="00217262">
      <w:pPr>
        <w:spacing w:after="0" w:line="240" w:lineRule="auto"/>
        <w:rPr>
          <w:rFonts w:cstheme="minorHAnsi"/>
          <w:sz w:val="24"/>
          <w:szCs w:val="24"/>
        </w:rPr>
      </w:pPr>
      <w:bookmarkStart w:id="3" w:name="_Hlk189142204"/>
      <w:r w:rsidRPr="006774B7">
        <w:rPr>
          <w:rFonts w:eastAsia="Times New Roman" w:cs="Times New Roman"/>
          <w:b/>
          <w:sz w:val="24"/>
          <w:szCs w:val="20"/>
        </w:rPr>
        <w:t>5.</w:t>
      </w:r>
      <w:r w:rsidRPr="006774B7">
        <w:rPr>
          <w:rFonts w:eastAsia="Times New Roman" w:cs="Times New Roman"/>
          <w:b/>
          <w:sz w:val="24"/>
          <w:szCs w:val="20"/>
        </w:rPr>
        <w:tab/>
      </w:r>
      <w:r w:rsidRPr="006774B7">
        <w:rPr>
          <w:rFonts w:cstheme="minorHAnsi"/>
          <w:b/>
          <w:bCs/>
          <w:sz w:val="24"/>
          <w:szCs w:val="24"/>
        </w:rPr>
        <w:t>To Consider Co-option of any New Councillors</w:t>
      </w:r>
    </w:p>
    <w:p w14:paraId="0D000E0A" w14:textId="77777777" w:rsidR="00217262" w:rsidRPr="006774B7" w:rsidRDefault="00217262" w:rsidP="00217262">
      <w:pPr>
        <w:spacing w:after="0" w:line="240" w:lineRule="auto"/>
        <w:ind w:left="720"/>
        <w:rPr>
          <w:rFonts w:cstheme="minorHAnsi"/>
          <w:bCs/>
          <w:sz w:val="24"/>
          <w:szCs w:val="24"/>
        </w:rPr>
      </w:pPr>
      <w:r w:rsidRPr="006774B7">
        <w:rPr>
          <w:rFonts w:cstheme="minorHAnsi"/>
          <w:bCs/>
          <w:sz w:val="24"/>
          <w:szCs w:val="24"/>
        </w:rPr>
        <w:t xml:space="preserve">Corrine King had expressed an interest in joining the Parish Council. It was proposed and </w:t>
      </w:r>
      <w:r w:rsidRPr="006774B7">
        <w:rPr>
          <w:rFonts w:cstheme="minorHAnsi"/>
          <w:b/>
          <w:sz w:val="24"/>
          <w:szCs w:val="24"/>
        </w:rPr>
        <w:t>AGREED</w:t>
      </w:r>
      <w:r w:rsidRPr="006774B7">
        <w:rPr>
          <w:rFonts w:cstheme="minorHAnsi"/>
          <w:bCs/>
          <w:sz w:val="24"/>
          <w:szCs w:val="24"/>
        </w:rPr>
        <w:t xml:space="preserve"> that she be co-opted.</w:t>
      </w:r>
    </w:p>
    <w:p w14:paraId="2C9340CD" w14:textId="77777777" w:rsidR="006774B7" w:rsidRDefault="006774B7" w:rsidP="00AF3180">
      <w:pPr>
        <w:spacing w:after="0" w:line="240" w:lineRule="auto"/>
        <w:rPr>
          <w:rFonts w:cstheme="minorHAnsi"/>
          <w:bCs/>
          <w:color w:val="FF0000"/>
          <w:sz w:val="24"/>
          <w:szCs w:val="24"/>
        </w:rPr>
      </w:pPr>
    </w:p>
    <w:p w14:paraId="6C892F8D" w14:textId="63DCE6E8" w:rsidR="00AF3180" w:rsidRPr="006774B7" w:rsidRDefault="00217262" w:rsidP="00AF3180">
      <w:pPr>
        <w:spacing w:after="0" w:line="240" w:lineRule="auto"/>
        <w:rPr>
          <w:rFonts w:cstheme="minorHAnsi"/>
          <w:sz w:val="24"/>
          <w:szCs w:val="24"/>
        </w:rPr>
      </w:pPr>
      <w:r w:rsidRPr="006774B7">
        <w:rPr>
          <w:rFonts w:eastAsia="Times New Roman" w:cs="Times New Roman"/>
          <w:b/>
          <w:sz w:val="24"/>
          <w:szCs w:val="20"/>
        </w:rPr>
        <w:t>6</w:t>
      </w:r>
      <w:r w:rsidR="00AF3180" w:rsidRPr="006774B7">
        <w:rPr>
          <w:rFonts w:eastAsia="Times New Roman" w:cs="Times New Roman"/>
          <w:b/>
          <w:sz w:val="24"/>
          <w:szCs w:val="20"/>
        </w:rPr>
        <w:t>.</w:t>
      </w:r>
      <w:r w:rsidR="00AF3180" w:rsidRPr="006774B7">
        <w:rPr>
          <w:rFonts w:eastAsia="Times New Roman" w:cs="Times New Roman"/>
          <w:b/>
          <w:sz w:val="24"/>
          <w:szCs w:val="20"/>
        </w:rPr>
        <w:tab/>
      </w:r>
      <w:r w:rsidR="00AF3180" w:rsidRPr="006774B7">
        <w:rPr>
          <w:rFonts w:cstheme="minorHAnsi"/>
          <w:b/>
          <w:bCs/>
          <w:sz w:val="24"/>
          <w:szCs w:val="24"/>
        </w:rPr>
        <w:t>Information on Matters Arising</w:t>
      </w:r>
    </w:p>
    <w:p w14:paraId="5BD80F77" w14:textId="77777777" w:rsidR="00217262" w:rsidRPr="006774B7" w:rsidRDefault="00217262" w:rsidP="00AF3180">
      <w:pPr>
        <w:spacing w:after="0" w:line="240" w:lineRule="auto"/>
        <w:ind w:left="720"/>
        <w:rPr>
          <w:rFonts w:cstheme="minorHAnsi"/>
          <w:bCs/>
          <w:sz w:val="24"/>
          <w:szCs w:val="24"/>
        </w:rPr>
      </w:pPr>
      <w:r w:rsidRPr="006774B7">
        <w:rPr>
          <w:rFonts w:cstheme="minorHAnsi"/>
          <w:bCs/>
          <w:sz w:val="24"/>
          <w:szCs w:val="24"/>
        </w:rPr>
        <w:t xml:space="preserve">There is concern on the potential future of Norfolk Association of Local Councils. It was agreed this be placed on agenda for the next meeting. Councillors will be sent links to Norfolk ALC </w:t>
      </w:r>
      <w:proofErr w:type="gramStart"/>
      <w:r w:rsidRPr="006774B7">
        <w:rPr>
          <w:rFonts w:cstheme="minorHAnsi"/>
          <w:bCs/>
          <w:sz w:val="24"/>
          <w:szCs w:val="24"/>
        </w:rPr>
        <w:t>and also</w:t>
      </w:r>
      <w:proofErr w:type="gramEnd"/>
      <w:r w:rsidRPr="006774B7">
        <w:rPr>
          <w:rFonts w:cstheme="minorHAnsi"/>
          <w:bCs/>
          <w:sz w:val="24"/>
          <w:szCs w:val="24"/>
        </w:rPr>
        <w:t xml:space="preserve"> Norfolk Parish Training and Support.</w:t>
      </w:r>
    </w:p>
    <w:p w14:paraId="58B706BB" w14:textId="77777777" w:rsidR="00217262" w:rsidRDefault="00217262" w:rsidP="00AF3180">
      <w:pPr>
        <w:spacing w:after="0" w:line="240" w:lineRule="auto"/>
        <w:ind w:left="720"/>
        <w:rPr>
          <w:rFonts w:cstheme="minorHAnsi"/>
          <w:bCs/>
          <w:color w:val="FF0000"/>
          <w:sz w:val="24"/>
          <w:szCs w:val="24"/>
        </w:rPr>
      </w:pPr>
    </w:p>
    <w:bookmarkEnd w:id="3"/>
    <w:p w14:paraId="3CE34E2B" w14:textId="6E0163D5" w:rsidR="00AF3180" w:rsidRPr="006774B7" w:rsidRDefault="00217262" w:rsidP="00AF3180">
      <w:pPr>
        <w:spacing w:after="0" w:line="240" w:lineRule="auto"/>
        <w:rPr>
          <w:rFonts w:cstheme="minorHAnsi"/>
          <w:b/>
          <w:bCs/>
          <w:sz w:val="24"/>
          <w:szCs w:val="24"/>
        </w:rPr>
      </w:pPr>
      <w:r w:rsidRPr="006774B7">
        <w:rPr>
          <w:rFonts w:ascii="Calibri" w:eastAsiaTheme="minorEastAsia" w:hAnsi="Calibri" w:cs="Times New Roman"/>
          <w:b/>
          <w:bCs/>
          <w:sz w:val="24"/>
          <w:szCs w:val="24"/>
        </w:rPr>
        <w:t>7</w:t>
      </w:r>
      <w:r w:rsidR="00AF3180" w:rsidRPr="006774B7">
        <w:rPr>
          <w:rFonts w:ascii="Calibri" w:eastAsiaTheme="minorEastAsia" w:hAnsi="Calibri" w:cs="Times New Roman"/>
          <w:b/>
          <w:bCs/>
          <w:sz w:val="24"/>
          <w:szCs w:val="24"/>
        </w:rPr>
        <w:t>.</w:t>
      </w:r>
      <w:r w:rsidR="00AF3180" w:rsidRPr="006774B7">
        <w:rPr>
          <w:rFonts w:ascii="Calibri" w:eastAsiaTheme="minorEastAsia" w:hAnsi="Calibri" w:cs="Times New Roman"/>
          <w:b/>
          <w:bCs/>
          <w:sz w:val="24"/>
          <w:szCs w:val="24"/>
        </w:rPr>
        <w:tab/>
      </w:r>
      <w:r w:rsidR="00AF3180" w:rsidRPr="006774B7">
        <w:rPr>
          <w:rFonts w:cstheme="minorHAnsi"/>
          <w:b/>
          <w:bCs/>
          <w:sz w:val="24"/>
          <w:szCs w:val="24"/>
        </w:rPr>
        <w:t xml:space="preserve">Reports Police, County and District Councillors </w:t>
      </w:r>
    </w:p>
    <w:p w14:paraId="59208715" w14:textId="5B71FCC1" w:rsidR="00AF3180" w:rsidRPr="006774B7" w:rsidRDefault="00AF3180" w:rsidP="00AF3180">
      <w:pPr>
        <w:spacing w:after="0" w:line="240" w:lineRule="auto"/>
        <w:ind w:left="720"/>
        <w:rPr>
          <w:rFonts w:cstheme="minorHAnsi"/>
          <w:sz w:val="24"/>
          <w:szCs w:val="24"/>
        </w:rPr>
      </w:pPr>
      <w:r w:rsidRPr="006774B7">
        <w:rPr>
          <w:rFonts w:cstheme="minorHAnsi"/>
          <w:sz w:val="24"/>
          <w:szCs w:val="24"/>
        </w:rPr>
        <w:t>No representatives from the police</w:t>
      </w:r>
      <w:r w:rsidR="00217262" w:rsidRPr="006774B7">
        <w:rPr>
          <w:rFonts w:cstheme="minorHAnsi"/>
          <w:sz w:val="24"/>
          <w:szCs w:val="24"/>
        </w:rPr>
        <w:t xml:space="preserve">, </w:t>
      </w:r>
      <w:r w:rsidRPr="006774B7">
        <w:rPr>
          <w:rFonts w:cstheme="minorHAnsi"/>
          <w:sz w:val="24"/>
          <w:szCs w:val="24"/>
        </w:rPr>
        <w:t xml:space="preserve">county </w:t>
      </w:r>
      <w:r w:rsidR="00217262" w:rsidRPr="006774B7">
        <w:rPr>
          <w:rFonts w:cstheme="minorHAnsi"/>
          <w:sz w:val="24"/>
          <w:szCs w:val="24"/>
        </w:rPr>
        <w:t xml:space="preserve">or District </w:t>
      </w:r>
      <w:r w:rsidRPr="006774B7">
        <w:rPr>
          <w:rFonts w:cstheme="minorHAnsi"/>
          <w:sz w:val="24"/>
          <w:szCs w:val="24"/>
        </w:rPr>
        <w:t>were present.</w:t>
      </w:r>
    </w:p>
    <w:p w14:paraId="45A85B1B" w14:textId="7CFE1007" w:rsidR="00FC1402" w:rsidRPr="006774B7" w:rsidRDefault="00AF3180" w:rsidP="00FC1402">
      <w:pPr>
        <w:spacing w:after="0" w:line="240" w:lineRule="auto"/>
        <w:ind w:left="720"/>
        <w:rPr>
          <w:rFonts w:cstheme="minorHAnsi"/>
          <w:sz w:val="24"/>
          <w:szCs w:val="24"/>
        </w:rPr>
      </w:pPr>
      <w:r w:rsidRPr="006774B7">
        <w:rPr>
          <w:rFonts w:cstheme="minorHAnsi"/>
          <w:sz w:val="24"/>
          <w:szCs w:val="24"/>
        </w:rPr>
        <w:t xml:space="preserve">Cllr Sue Catchpole </w:t>
      </w:r>
      <w:r w:rsidR="00217262" w:rsidRPr="006774B7">
        <w:rPr>
          <w:rFonts w:cstheme="minorHAnsi"/>
          <w:sz w:val="24"/>
          <w:szCs w:val="24"/>
        </w:rPr>
        <w:t>sent her apologies</w:t>
      </w:r>
      <w:r w:rsidR="00FC1402" w:rsidRPr="006774B7">
        <w:rPr>
          <w:rFonts w:cstheme="minorHAnsi"/>
          <w:sz w:val="24"/>
          <w:szCs w:val="24"/>
        </w:rPr>
        <w:t>.</w:t>
      </w:r>
    </w:p>
    <w:p w14:paraId="16EF0257" w14:textId="77777777" w:rsidR="00217262" w:rsidRPr="00217262" w:rsidRDefault="00217262" w:rsidP="00217262">
      <w:pPr>
        <w:overflowPunct w:val="0"/>
        <w:autoSpaceDE w:val="0"/>
        <w:autoSpaceDN w:val="0"/>
        <w:adjustRightInd w:val="0"/>
        <w:spacing w:after="0" w:line="240" w:lineRule="auto"/>
        <w:textAlignment w:val="baseline"/>
        <w:rPr>
          <w:rFonts w:eastAsia="Times New Roman" w:cs="Arial"/>
          <w:sz w:val="24"/>
          <w:szCs w:val="24"/>
        </w:rPr>
      </w:pPr>
    </w:p>
    <w:p w14:paraId="186A95DE" w14:textId="0E3D0D22" w:rsidR="00AF3180" w:rsidRPr="006774B7" w:rsidRDefault="009E4A1D" w:rsidP="00AF3180">
      <w:pPr>
        <w:spacing w:after="0" w:line="240" w:lineRule="auto"/>
        <w:rPr>
          <w:rFonts w:cstheme="minorHAnsi"/>
          <w:sz w:val="24"/>
          <w:szCs w:val="24"/>
        </w:rPr>
      </w:pPr>
      <w:r w:rsidRPr="006774B7">
        <w:rPr>
          <w:rFonts w:cstheme="minorHAnsi"/>
          <w:b/>
          <w:bCs/>
          <w:sz w:val="24"/>
          <w:szCs w:val="24"/>
        </w:rPr>
        <w:t>8</w:t>
      </w:r>
      <w:r w:rsidR="00AF3180" w:rsidRPr="006774B7">
        <w:rPr>
          <w:rFonts w:cstheme="minorHAnsi"/>
          <w:b/>
          <w:bCs/>
          <w:sz w:val="24"/>
          <w:szCs w:val="24"/>
        </w:rPr>
        <w:t>.</w:t>
      </w:r>
      <w:r w:rsidR="00AF3180" w:rsidRPr="006774B7">
        <w:rPr>
          <w:rFonts w:cstheme="minorHAnsi"/>
          <w:b/>
          <w:bCs/>
          <w:sz w:val="24"/>
          <w:szCs w:val="24"/>
        </w:rPr>
        <w:tab/>
        <w:t>To adjourn the Meeting for Members of the Public to Speak</w:t>
      </w:r>
    </w:p>
    <w:p w14:paraId="1F223A20" w14:textId="77777777" w:rsidR="00217262" w:rsidRPr="006774B7" w:rsidRDefault="00FC1402" w:rsidP="00FC1402">
      <w:pPr>
        <w:spacing w:after="0" w:line="240" w:lineRule="auto"/>
        <w:ind w:left="720"/>
        <w:rPr>
          <w:rFonts w:cstheme="minorHAnsi"/>
          <w:sz w:val="24"/>
          <w:szCs w:val="24"/>
        </w:rPr>
      </w:pPr>
      <w:r w:rsidRPr="006774B7">
        <w:rPr>
          <w:rFonts w:cstheme="minorHAnsi"/>
          <w:sz w:val="24"/>
          <w:szCs w:val="24"/>
        </w:rPr>
        <w:t xml:space="preserve">A resident </w:t>
      </w:r>
      <w:r w:rsidR="00217262" w:rsidRPr="006774B7">
        <w:rPr>
          <w:rFonts w:cstheme="minorHAnsi"/>
          <w:sz w:val="24"/>
          <w:szCs w:val="24"/>
        </w:rPr>
        <w:t xml:space="preserve">advised on the difficulties of accessing the recycle centres. Appointments now have to be </w:t>
      </w:r>
      <w:proofErr w:type="gramStart"/>
      <w:r w:rsidR="00217262" w:rsidRPr="006774B7">
        <w:rPr>
          <w:rFonts w:cstheme="minorHAnsi"/>
          <w:sz w:val="24"/>
          <w:szCs w:val="24"/>
        </w:rPr>
        <w:t>made</w:t>
      </w:r>
      <w:proofErr w:type="gramEnd"/>
      <w:r w:rsidR="00217262" w:rsidRPr="006774B7">
        <w:rPr>
          <w:rFonts w:cstheme="minorHAnsi"/>
          <w:sz w:val="24"/>
          <w:szCs w:val="24"/>
        </w:rPr>
        <w:t xml:space="preserve"> and a long questionnaire completed. This will be discussed at the next meeting.</w:t>
      </w:r>
    </w:p>
    <w:p w14:paraId="3E73BE72" w14:textId="77777777" w:rsidR="00217262" w:rsidRDefault="00217262" w:rsidP="00FC1402">
      <w:pPr>
        <w:spacing w:after="0" w:line="240" w:lineRule="auto"/>
        <w:ind w:left="720"/>
        <w:rPr>
          <w:rFonts w:cstheme="minorHAnsi"/>
          <w:color w:val="FF0000"/>
          <w:sz w:val="24"/>
          <w:szCs w:val="24"/>
        </w:rPr>
      </w:pPr>
    </w:p>
    <w:p w14:paraId="752C2470" w14:textId="67003E09" w:rsidR="00FC1402" w:rsidRPr="006774B7" w:rsidRDefault="006774B7" w:rsidP="00FC1402">
      <w:pPr>
        <w:spacing w:after="0" w:line="240" w:lineRule="auto"/>
        <w:rPr>
          <w:rFonts w:cstheme="minorHAnsi"/>
          <w:b/>
          <w:bCs/>
          <w:sz w:val="24"/>
          <w:szCs w:val="24"/>
        </w:rPr>
      </w:pPr>
      <w:r w:rsidRPr="006774B7">
        <w:rPr>
          <w:rFonts w:cstheme="minorHAnsi"/>
          <w:b/>
          <w:bCs/>
          <w:sz w:val="24"/>
          <w:szCs w:val="24"/>
        </w:rPr>
        <w:t>9</w:t>
      </w:r>
      <w:r w:rsidR="00FC1402" w:rsidRPr="006774B7">
        <w:rPr>
          <w:rFonts w:cstheme="minorHAnsi"/>
          <w:b/>
          <w:bCs/>
          <w:sz w:val="24"/>
          <w:szCs w:val="24"/>
        </w:rPr>
        <w:t xml:space="preserve">. </w:t>
      </w:r>
      <w:r w:rsidR="00FC1402" w:rsidRPr="006774B7">
        <w:rPr>
          <w:rFonts w:cstheme="minorHAnsi"/>
          <w:b/>
          <w:bCs/>
          <w:sz w:val="24"/>
          <w:szCs w:val="24"/>
        </w:rPr>
        <w:tab/>
        <w:t>Finance</w:t>
      </w:r>
    </w:p>
    <w:p w14:paraId="6FEF6E49" w14:textId="77777777" w:rsidR="00FC1402" w:rsidRPr="006774B7" w:rsidRDefault="00FC1402" w:rsidP="00FC1402">
      <w:pPr>
        <w:spacing w:after="0" w:line="240" w:lineRule="auto"/>
        <w:rPr>
          <w:rFonts w:eastAsiaTheme="minorEastAsia" w:cs="Calibri"/>
          <w:b/>
          <w:bCs/>
          <w:sz w:val="24"/>
          <w:szCs w:val="24"/>
        </w:rPr>
      </w:pPr>
      <w:r w:rsidRPr="006774B7">
        <w:rPr>
          <w:rFonts w:eastAsiaTheme="minorEastAsia" w:cs="Calibri"/>
          <w:b/>
          <w:bCs/>
          <w:sz w:val="24"/>
          <w:szCs w:val="24"/>
        </w:rPr>
        <w:t>a)</w:t>
      </w:r>
      <w:r w:rsidRPr="006774B7">
        <w:rPr>
          <w:rFonts w:eastAsiaTheme="minorEastAsia" w:cs="Calibri"/>
          <w:b/>
          <w:bCs/>
          <w:sz w:val="24"/>
          <w:szCs w:val="24"/>
        </w:rPr>
        <w:tab/>
        <w:t xml:space="preserve">To note balance of account </w:t>
      </w:r>
    </w:p>
    <w:p w14:paraId="43DA2E2F" w14:textId="20AA4407" w:rsidR="00FC1402" w:rsidRPr="006774B7" w:rsidRDefault="00FC1402" w:rsidP="00FC1402">
      <w:pPr>
        <w:spacing w:after="0" w:line="240" w:lineRule="auto"/>
        <w:ind w:firstLine="720"/>
        <w:rPr>
          <w:rFonts w:cstheme="minorHAnsi"/>
          <w:sz w:val="24"/>
          <w:szCs w:val="24"/>
        </w:rPr>
      </w:pPr>
      <w:r w:rsidRPr="006774B7">
        <w:rPr>
          <w:rFonts w:eastAsiaTheme="minorEastAsia" w:cs="Calibri"/>
          <w:bCs/>
          <w:sz w:val="24"/>
          <w:szCs w:val="24"/>
        </w:rPr>
        <w:t xml:space="preserve">The </w:t>
      </w:r>
      <w:r w:rsidRPr="006774B7">
        <w:rPr>
          <w:rFonts w:cstheme="minorHAnsi"/>
          <w:sz w:val="24"/>
          <w:szCs w:val="24"/>
        </w:rPr>
        <w:t xml:space="preserve">current balance held on the accounts is </w:t>
      </w:r>
      <w:r w:rsidR="009E4A1D" w:rsidRPr="006774B7">
        <w:rPr>
          <w:rFonts w:cstheme="minorHAnsi"/>
          <w:sz w:val="24"/>
          <w:szCs w:val="24"/>
        </w:rPr>
        <w:t>£4573.14</w:t>
      </w:r>
    </w:p>
    <w:p w14:paraId="22BFC52C" w14:textId="77777777" w:rsidR="00AF3180" w:rsidRPr="006774B7" w:rsidRDefault="00AF3180" w:rsidP="00AF7A82">
      <w:pPr>
        <w:spacing w:after="0" w:line="240" w:lineRule="auto"/>
        <w:rPr>
          <w:rFonts w:cstheme="minorHAnsi"/>
          <w:sz w:val="24"/>
          <w:szCs w:val="24"/>
        </w:rPr>
      </w:pPr>
    </w:p>
    <w:p w14:paraId="31FBF6E9" w14:textId="77777777" w:rsidR="00AF3180" w:rsidRPr="006774B7" w:rsidRDefault="00AF3180" w:rsidP="00AF3180">
      <w:pPr>
        <w:spacing w:after="0" w:line="240" w:lineRule="auto"/>
        <w:rPr>
          <w:rFonts w:cstheme="minorHAnsi"/>
          <w:b/>
          <w:bCs/>
          <w:sz w:val="24"/>
          <w:szCs w:val="24"/>
        </w:rPr>
      </w:pPr>
      <w:r w:rsidRPr="006774B7">
        <w:rPr>
          <w:rFonts w:cstheme="minorHAnsi"/>
          <w:b/>
          <w:bCs/>
          <w:sz w:val="24"/>
          <w:szCs w:val="24"/>
        </w:rPr>
        <w:t>b)</w:t>
      </w:r>
      <w:r w:rsidRPr="006774B7">
        <w:rPr>
          <w:rFonts w:cstheme="minorHAnsi"/>
          <w:b/>
          <w:bCs/>
          <w:sz w:val="24"/>
          <w:szCs w:val="24"/>
        </w:rPr>
        <w:tab/>
        <w:t>To receive update on bank changes</w:t>
      </w:r>
    </w:p>
    <w:p w14:paraId="502BC165" w14:textId="77777777" w:rsidR="00885D01" w:rsidRPr="006774B7" w:rsidRDefault="00885D01" w:rsidP="003565B0">
      <w:pPr>
        <w:spacing w:after="0" w:line="240" w:lineRule="auto"/>
        <w:ind w:left="720"/>
        <w:rPr>
          <w:rFonts w:cstheme="minorHAnsi"/>
          <w:sz w:val="24"/>
          <w:szCs w:val="24"/>
        </w:rPr>
      </w:pPr>
      <w:r w:rsidRPr="006774B7">
        <w:rPr>
          <w:rFonts w:cstheme="minorHAnsi"/>
          <w:sz w:val="24"/>
          <w:szCs w:val="24"/>
        </w:rPr>
        <w:lastRenderedPageBreak/>
        <w:t xml:space="preserve">Despite sending a recorded letter to the bank no response had been received. It was therefore proposed and </w:t>
      </w:r>
      <w:r w:rsidRPr="006774B7">
        <w:rPr>
          <w:rFonts w:cstheme="minorHAnsi"/>
          <w:b/>
          <w:bCs/>
          <w:sz w:val="24"/>
          <w:szCs w:val="24"/>
        </w:rPr>
        <w:t>AGREED</w:t>
      </w:r>
      <w:r w:rsidRPr="006774B7">
        <w:rPr>
          <w:rFonts w:cstheme="minorHAnsi"/>
          <w:sz w:val="24"/>
          <w:szCs w:val="24"/>
        </w:rPr>
        <w:t xml:space="preserve"> to open a Unity Account. The forms will be available at the next meeting.</w:t>
      </w:r>
    </w:p>
    <w:p w14:paraId="5D234A34" w14:textId="77777777" w:rsidR="00885D01" w:rsidRPr="006774B7" w:rsidRDefault="00885D01" w:rsidP="00885D01">
      <w:pPr>
        <w:spacing w:after="0" w:line="240" w:lineRule="auto"/>
        <w:rPr>
          <w:rFonts w:cstheme="minorHAnsi"/>
          <w:sz w:val="24"/>
          <w:szCs w:val="24"/>
        </w:rPr>
      </w:pPr>
    </w:p>
    <w:p w14:paraId="4EC1A489" w14:textId="77777777" w:rsidR="00885D01" w:rsidRPr="006774B7" w:rsidRDefault="00885D01" w:rsidP="00885D01">
      <w:pPr>
        <w:spacing w:after="0" w:line="240" w:lineRule="auto"/>
        <w:rPr>
          <w:rFonts w:cstheme="minorHAnsi"/>
          <w:b/>
          <w:bCs/>
          <w:sz w:val="24"/>
          <w:szCs w:val="24"/>
        </w:rPr>
      </w:pPr>
      <w:r w:rsidRPr="006774B7">
        <w:rPr>
          <w:rFonts w:cstheme="minorHAnsi"/>
          <w:b/>
          <w:bCs/>
          <w:sz w:val="24"/>
          <w:szCs w:val="24"/>
        </w:rPr>
        <w:t>c)</w:t>
      </w:r>
      <w:r w:rsidRPr="006774B7">
        <w:rPr>
          <w:rFonts w:cstheme="minorHAnsi"/>
          <w:b/>
          <w:bCs/>
          <w:sz w:val="24"/>
          <w:szCs w:val="24"/>
        </w:rPr>
        <w:tab/>
      </w:r>
      <w:r w:rsidRPr="00217262">
        <w:rPr>
          <w:rFonts w:cs="Calibri"/>
          <w:b/>
          <w:bCs/>
          <w:sz w:val="24"/>
          <w:szCs w:val="24"/>
        </w:rPr>
        <w:t>To receive an update on the Clean Up and Bloom Grant</w:t>
      </w:r>
      <w:r w:rsidRPr="006774B7">
        <w:rPr>
          <w:rFonts w:cstheme="minorHAnsi"/>
          <w:b/>
          <w:bCs/>
          <w:sz w:val="24"/>
          <w:szCs w:val="24"/>
        </w:rPr>
        <w:t xml:space="preserve"> </w:t>
      </w:r>
    </w:p>
    <w:p w14:paraId="7A041FFB" w14:textId="77777777" w:rsidR="00E21D2C" w:rsidRPr="006774B7" w:rsidRDefault="00E21D2C" w:rsidP="00E21D2C">
      <w:pPr>
        <w:spacing w:after="0" w:line="240" w:lineRule="auto"/>
        <w:ind w:left="720"/>
        <w:rPr>
          <w:rFonts w:cstheme="minorHAnsi"/>
          <w:sz w:val="24"/>
          <w:szCs w:val="24"/>
        </w:rPr>
      </w:pPr>
      <w:r w:rsidRPr="006774B7">
        <w:rPr>
          <w:rFonts w:cstheme="minorHAnsi"/>
          <w:sz w:val="24"/>
          <w:szCs w:val="24"/>
        </w:rPr>
        <w:t xml:space="preserve">Bulbs were received for Burgh just before Christmas to be planted at White Cross. Further bulbs are expected shortly. </w:t>
      </w:r>
    </w:p>
    <w:p w14:paraId="0CA51E47" w14:textId="77777777" w:rsidR="00E21D2C" w:rsidRPr="006774B7" w:rsidRDefault="00E21D2C" w:rsidP="00885D01">
      <w:pPr>
        <w:spacing w:after="0" w:line="240" w:lineRule="auto"/>
        <w:ind w:firstLine="720"/>
        <w:rPr>
          <w:rFonts w:cstheme="minorHAnsi"/>
          <w:sz w:val="24"/>
          <w:szCs w:val="24"/>
        </w:rPr>
      </w:pPr>
      <w:r w:rsidRPr="006774B7">
        <w:rPr>
          <w:rFonts w:cstheme="minorHAnsi"/>
          <w:sz w:val="24"/>
          <w:szCs w:val="24"/>
        </w:rPr>
        <w:t>A cheque for £146.11 to cover the costs has been sent.</w:t>
      </w:r>
    </w:p>
    <w:p w14:paraId="35AFDD0B" w14:textId="77777777" w:rsidR="00F70B7F" w:rsidRPr="00217262" w:rsidRDefault="00F70B7F" w:rsidP="00AF3180">
      <w:pPr>
        <w:spacing w:after="0" w:line="240" w:lineRule="auto"/>
        <w:rPr>
          <w:rFonts w:cstheme="minorHAnsi"/>
          <w:b/>
          <w:bCs/>
          <w:color w:val="FF0000"/>
          <w:sz w:val="24"/>
          <w:szCs w:val="24"/>
        </w:rPr>
      </w:pPr>
    </w:p>
    <w:p w14:paraId="2A5EC190" w14:textId="21093732" w:rsidR="00AF3180" w:rsidRPr="006774B7" w:rsidRDefault="00E21D2C" w:rsidP="00AF3180">
      <w:pPr>
        <w:spacing w:after="0" w:line="240" w:lineRule="auto"/>
        <w:rPr>
          <w:rFonts w:cstheme="minorHAnsi"/>
          <w:b/>
          <w:bCs/>
          <w:sz w:val="24"/>
          <w:szCs w:val="24"/>
        </w:rPr>
      </w:pPr>
      <w:r w:rsidRPr="006774B7">
        <w:rPr>
          <w:rFonts w:cstheme="minorHAnsi"/>
          <w:b/>
          <w:bCs/>
          <w:sz w:val="24"/>
          <w:szCs w:val="24"/>
        </w:rPr>
        <w:t>10</w:t>
      </w:r>
      <w:r w:rsidR="00AF3180" w:rsidRPr="006774B7">
        <w:rPr>
          <w:rFonts w:cstheme="minorHAnsi"/>
          <w:b/>
          <w:bCs/>
          <w:sz w:val="24"/>
          <w:szCs w:val="24"/>
        </w:rPr>
        <w:t>.</w:t>
      </w:r>
      <w:r w:rsidR="00AF3180" w:rsidRPr="006774B7">
        <w:rPr>
          <w:rFonts w:cstheme="minorHAnsi"/>
          <w:b/>
          <w:bCs/>
          <w:sz w:val="24"/>
          <w:szCs w:val="24"/>
        </w:rPr>
        <w:tab/>
        <w:t>To consider Planning Issues</w:t>
      </w:r>
    </w:p>
    <w:p w14:paraId="103485FC" w14:textId="77777777" w:rsidR="00AF3180" w:rsidRPr="006774B7" w:rsidRDefault="00AF3180" w:rsidP="00AF3180">
      <w:pPr>
        <w:spacing w:after="0" w:line="240" w:lineRule="auto"/>
        <w:rPr>
          <w:rFonts w:ascii="Calibri" w:eastAsiaTheme="minorEastAsia" w:hAnsi="Calibri" w:cs="Times New Roman"/>
          <w:b/>
          <w:bCs/>
          <w:sz w:val="24"/>
          <w:szCs w:val="24"/>
        </w:rPr>
      </w:pPr>
      <w:r w:rsidRPr="006774B7">
        <w:rPr>
          <w:rFonts w:cstheme="minorHAnsi"/>
          <w:b/>
          <w:bCs/>
          <w:sz w:val="24"/>
          <w:szCs w:val="24"/>
        </w:rPr>
        <w:t>a)</w:t>
      </w:r>
      <w:r w:rsidRPr="006774B7">
        <w:rPr>
          <w:rFonts w:cstheme="minorHAnsi"/>
          <w:b/>
          <w:bCs/>
          <w:sz w:val="24"/>
          <w:szCs w:val="24"/>
        </w:rPr>
        <w:tab/>
      </w:r>
      <w:r w:rsidRPr="006774B7">
        <w:rPr>
          <w:rFonts w:ascii="Calibri" w:eastAsiaTheme="minorEastAsia" w:hAnsi="Calibri" w:cs="Times New Roman"/>
          <w:b/>
          <w:bCs/>
          <w:sz w:val="24"/>
          <w:szCs w:val="24"/>
        </w:rPr>
        <w:t xml:space="preserve">To discuss any planning applications received </w:t>
      </w:r>
    </w:p>
    <w:p w14:paraId="345E3AD4" w14:textId="6C85B1E7" w:rsidR="00AF3180" w:rsidRPr="006774B7" w:rsidRDefault="00E21D2C" w:rsidP="006774B7">
      <w:pPr>
        <w:spacing w:after="0" w:line="240" w:lineRule="auto"/>
        <w:ind w:left="720"/>
        <w:rPr>
          <w:rFonts w:ascii="Calibri" w:eastAsiaTheme="minorEastAsia" w:hAnsi="Calibri" w:cs="Times New Roman"/>
          <w:bCs/>
          <w:color w:val="4C94D8" w:themeColor="text2" w:themeTint="80"/>
          <w:sz w:val="24"/>
          <w:szCs w:val="24"/>
        </w:rPr>
      </w:pPr>
      <w:r w:rsidRPr="006774B7">
        <w:rPr>
          <w:rFonts w:ascii="Calibri" w:eastAsiaTheme="minorEastAsia" w:hAnsi="Calibri" w:cs="Times New Roman"/>
          <w:bCs/>
          <w:sz w:val="24"/>
          <w:szCs w:val="24"/>
        </w:rPr>
        <w:t>An application had been received for a s</w:t>
      </w:r>
      <w:r w:rsidRPr="00217262">
        <w:rPr>
          <w:rFonts w:ascii="Arial" w:hAnsi="Arial" w:cs="Arial"/>
          <w:kern w:val="2"/>
          <w:shd w:val="clear" w:color="auto" w:fill="FFFFFF"/>
        </w:rPr>
        <w:t>ingle storey front and rear extension and alterations</w:t>
      </w:r>
      <w:r w:rsidRPr="006774B7">
        <w:rPr>
          <w:rFonts w:ascii="Calibri" w:eastAsiaTheme="minorEastAsia" w:hAnsi="Calibri" w:cs="Times New Roman"/>
          <w:bCs/>
          <w:sz w:val="24"/>
          <w:szCs w:val="24"/>
        </w:rPr>
        <w:t xml:space="preserve"> relating to 48 Wood Lane. This is the third application in recent years. No objections were made</w:t>
      </w:r>
      <w:r w:rsidRPr="00E21D2C">
        <w:rPr>
          <w:rFonts w:ascii="Calibri" w:eastAsiaTheme="minorEastAsia" w:hAnsi="Calibri" w:cs="Times New Roman"/>
          <w:bCs/>
          <w:color w:val="4C94D8" w:themeColor="text2" w:themeTint="80"/>
          <w:sz w:val="24"/>
          <w:szCs w:val="24"/>
        </w:rPr>
        <w:t>.</w:t>
      </w:r>
    </w:p>
    <w:p w14:paraId="74CB6CF9" w14:textId="2434404F" w:rsidR="00E21D2C" w:rsidRPr="00217262" w:rsidRDefault="00E21D2C" w:rsidP="00E21D2C">
      <w:pPr>
        <w:spacing w:after="0" w:line="240" w:lineRule="auto"/>
        <w:ind w:left="720"/>
        <w:rPr>
          <w:rFonts w:eastAsiaTheme="minorEastAsia" w:cs="Times New Roman"/>
          <w:b/>
          <w:bCs/>
          <w:sz w:val="24"/>
          <w:szCs w:val="24"/>
        </w:rPr>
      </w:pPr>
    </w:p>
    <w:p w14:paraId="1E039E5A" w14:textId="31994F5B" w:rsidR="00AF3180" w:rsidRPr="006774B7" w:rsidRDefault="00E21D2C" w:rsidP="00AF3180">
      <w:pPr>
        <w:spacing w:after="0" w:line="240" w:lineRule="auto"/>
        <w:ind w:left="720" w:hanging="720"/>
        <w:rPr>
          <w:rFonts w:cstheme="minorHAnsi"/>
          <w:b/>
          <w:bCs/>
          <w:sz w:val="24"/>
          <w:szCs w:val="24"/>
        </w:rPr>
      </w:pPr>
      <w:r w:rsidRPr="006774B7">
        <w:rPr>
          <w:rFonts w:cstheme="minorHAnsi"/>
          <w:b/>
          <w:bCs/>
          <w:sz w:val="24"/>
          <w:szCs w:val="24"/>
        </w:rPr>
        <w:t>11</w:t>
      </w:r>
      <w:r w:rsidR="00AF3180" w:rsidRPr="006774B7">
        <w:rPr>
          <w:rFonts w:cstheme="minorHAnsi"/>
          <w:b/>
          <w:bCs/>
          <w:sz w:val="24"/>
          <w:szCs w:val="24"/>
        </w:rPr>
        <w:t xml:space="preserve">. </w:t>
      </w:r>
      <w:r w:rsidR="00AF3180" w:rsidRPr="006774B7">
        <w:rPr>
          <w:rFonts w:cstheme="minorHAnsi"/>
          <w:b/>
          <w:bCs/>
          <w:sz w:val="24"/>
          <w:szCs w:val="24"/>
        </w:rPr>
        <w:tab/>
        <w:t>Highway Issues</w:t>
      </w:r>
    </w:p>
    <w:p w14:paraId="0BDE932D" w14:textId="77777777" w:rsidR="00AF3180" w:rsidRPr="006774B7" w:rsidRDefault="00AF3180" w:rsidP="00AF3180">
      <w:pPr>
        <w:spacing w:after="0" w:line="240" w:lineRule="auto"/>
        <w:ind w:left="720" w:hanging="720"/>
        <w:rPr>
          <w:rFonts w:cstheme="minorHAnsi"/>
          <w:b/>
          <w:bCs/>
          <w:sz w:val="24"/>
          <w:szCs w:val="24"/>
        </w:rPr>
      </w:pPr>
      <w:r w:rsidRPr="006774B7">
        <w:rPr>
          <w:rFonts w:cstheme="minorHAnsi"/>
          <w:b/>
          <w:bCs/>
          <w:sz w:val="24"/>
          <w:szCs w:val="24"/>
        </w:rPr>
        <w:t>a)</w:t>
      </w:r>
      <w:r w:rsidRPr="006774B7">
        <w:rPr>
          <w:rFonts w:cstheme="minorHAnsi"/>
          <w:b/>
          <w:bCs/>
          <w:sz w:val="24"/>
          <w:szCs w:val="24"/>
        </w:rPr>
        <w:tab/>
      </w:r>
      <w:r w:rsidRPr="006774B7">
        <w:rPr>
          <w:rFonts w:ascii="Arial" w:hAnsi="Arial" w:cs="Arial"/>
          <w:b/>
          <w:bCs/>
          <w:shd w:val="clear" w:color="auto" w:fill="FFFFFF"/>
        </w:rPr>
        <w:t xml:space="preserve">To receive details from the SAM2 </w:t>
      </w:r>
    </w:p>
    <w:p w14:paraId="165B291C" w14:textId="77777777" w:rsidR="00E21D2C" w:rsidRPr="006774B7" w:rsidRDefault="00F70B7F" w:rsidP="00F70B7F">
      <w:pPr>
        <w:spacing w:after="0" w:line="240" w:lineRule="auto"/>
        <w:ind w:left="720"/>
        <w:rPr>
          <w:rFonts w:cstheme="minorHAnsi"/>
          <w:sz w:val="24"/>
          <w:szCs w:val="24"/>
        </w:rPr>
      </w:pPr>
      <w:r w:rsidRPr="006774B7">
        <w:rPr>
          <w:rFonts w:cstheme="minorHAnsi"/>
          <w:sz w:val="24"/>
          <w:szCs w:val="24"/>
        </w:rPr>
        <w:t>The</w:t>
      </w:r>
      <w:r w:rsidR="00E21D2C" w:rsidRPr="006774B7">
        <w:rPr>
          <w:rFonts w:cstheme="minorHAnsi"/>
          <w:sz w:val="24"/>
          <w:szCs w:val="24"/>
        </w:rPr>
        <w:t xml:space="preserve"> sign is not working which was not due to failing batteries but a machine fault which has now been fixed. The battery should last 20 days. </w:t>
      </w:r>
    </w:p>
    <w:p w14:paraId="4DBEED04" w14:textId="77777777" w:rsidR="00E21D2C" w:rsidRPr="006774B7" w:rsidRDefault="00E21D2C" w:rsidP="00F70B7F">
      <w:pPr>
        <w:spacing w:after="0" w:line="240" w:lineRule="auto"/>
        <w:ind w:left="720"/>
        <w:rPr>
          <w:rFonts w:cstheme="minorHAnsi"/>
          <w:sz w:val="24"/>
          <w:szCs w:val="24"/>
        </w:rPr>
      </w:pPr>
      <w:r w:rsidRPr="006774B7">
        <w:rPr>
          <w:rFonts w:cstheme="minorHAnsi"/>
          <w:sz w:val="24"/>
          <w:szCs w:val="24"/>
        </w:rPr>
        <w:t xml:space="preserve">It was thought the </w:t>
      </w:r>
      <w:proofErr w:type="spellStart"/>
      <w:r w:rsidRPr="006774B7">
        <w:rPr>
          <w:rFonts w:cstheme="minorHAnsi"/>
          <w:sz w:val="24"/>
          <w:szCs w:val="24"/>
        </w:rPr>
        <w:t>Tuttington</w:t>
      </w:r>
      <w:proofErr w:type="spellEnd"/>
      <w:r w:rsidRPr="006774B7">
        <w:rPr>
          <w:rFonts w:cstheme="minorHAnsi"/>
          <w:sz w:val="24"/>
          <w:szCs w:val="24"/>
        </w:rPr>
        <w:t xml:space="preserve"> south site might be triggering too </w:t>
      </w:r>
      <w:proofErr w:type="gramStart"/>
      <w:r w:rsidRPr="006774B7">
        <w:rPr>
          <w:rFonts w:cstheme="minorHAnsi"/>
          <w:sz w:val="24"/>
          <w:szCs w:val="24"/>
        </w:rPr>
        <w:t>early</w:t>
      </w:r>
      <w:proofErr w:type="gramEnd"/>
      <w:r w:rsidRPr="006774B7">
        <w:rPr>
          <w:rFonts w:cstheme="minorHAnsi"/>
          <w:sz w:val="24"/>
          <w:szCs w:val="24"/>
        </w:rPr>
        <w:t xml:space="preserve"> but the trigger point can be altered. No action to be taken </w:t>
      </w:r>
      <w:proofErr w:type="gramStart"/>
      <w:r w:rsidRPr="006774B7">
        <w:rPr>
          <w:rFonts w:cstheme="minorHAnsi"/>
          <w:sz w:val="24"/>
          <w:szCs w:val="24"/>
        </w:rPr>
        <w:t>at the moment</w:t>
      </w:r>
      <w:proofErr w:type="gramEnd"/>
      <w:r w:rsidRPr="006774B7">
        <w:rPr>
          <w:rFonts w:cstheme="minorHAnsi"/>
          <w:sz w:val="24"/>
          <w:szCs w:val="24"/>
        </w:rPr>
        <w:t>.</w:t>
      </w:r>
    </w:p>
    <w:p w14:paraId="4CA46B8F" w14:textId="77777777" w:rsidR="00AF3180" w:rsidRPr="004E3E9F" w:rsidRDefault="00AF3180" w:rsidP="00F70B7F">
      <w:pPr>
        <w:spacing w:after="0" w:line="240" w:lineRule="auto"/>
        <w:rPr>
          <w:rFonts w:cstheme="minorHAnsi"/>
          <w:color w:val="4C94D8" w:themeColor="text2" w:themeTint="80"/>
          <w:sz w:val="24"/>
          <w:szCs w:val="24"/>
        </w:rPr>
      </w:pPr>
    </w:p>
    <w:p w14:paraId="5ABF3CD1" w14:textId="6895DE35" w:rsidR="00AF3180" w:rsidRPr="006774B7" w:rsidRDefault="00F70B7F" w:rsidP="00AF3180">
      <w:pPr>
        <w:spacing w:after="0" w:line="240" w:lineRule="auto"/>
        <w:ind w:left="720" w:hanging="720"/>
        <w:rPr>
          <w:rFonts w:cstheme="minorHAnsi"/>
          <w:b/>
          <w:bCs/>
          <w:sz w:val="24"/>
          <w:szCs w:val="24"/>
        </w:rPr>
      </w:pPr>
      <w:r w:rsidRPr="006774B7">
        <w:rPr>
          <w:rFonts w:cstheme="minorHAnsi"/>
          <w:b/>
          <w:bCs/>
          <w:sz w:val="24"/>
          <w:szCs w:val="24"/>
        </w:rPr>
        <w:t>b</w:t>
      </w:r>
      <w:r w:rsidR="00AF3180" w:rsidRPr="006774B7">
        <w:rPr>
          <w:rFonts w:cstheme="minorHAnsi"/>
          <w:b/>
          <w:bCs/>
          <w:sz w:val="24"/>
          <w:szCs w:val="24"/>
        </w:rPr>
        <w:t>)</w:t>
      </w:r>
      <w:r w:rsidR="00AF3180" w:rsidRPr="006774B7">
        <w:rPr>
          <w:rFonts w:cstheme="minorHAnsi"/>
          <w:b/>
          <w:bCs/>
          <w:sz w:val="24"/>
          <w:szCs w:val="24"/>
        </w:rPr>
        <w:tab/>
      </w:r>
      <w:r w:rsidR="00E21D2C" w:rsidRPr="00217262">
        <w:rPr>
          <w:rFonts w:eastAsiaTheme="minorEastAsia" w:cs="Times New Roman"/>
          <w:b/>
          <w:bCs/>
          <w:sz w:val="24"/>
          <w:szCs w:val="24"/>
        </w:rPr>
        <w:t>To consider the appointment of a ‘Highways Councillor’</w:t>
      </w:r>
      <w:r w:rsidR="00E21D2C" w:rsidRPr="006774B7">
        <w:rPr>
          <w:rFonts w:eastAsiaTheme="minorEastAsia" w:cs="Times New Roman"/>
          <w:b/>
          <w:bCs/>
          <w:sz w:val="24"/>
          <w:szCs w:val="24"/>
        </w:rPr>
        <w:t xml:space="preserve"> </w:t>
      </w:r>
      <w:r w:rsidR="00E21D2C" w:rsidRPr="006774B7">
        <w:rPr>
          <w:rFonts w:cstheme="minorHAnsi"/>
          <w:b/>
          <w:bCs/>
          <w:sz w:val="24"/>
          <w:szCs w:val="24"/>
        </w:rPr>
        <w:t xml:space="preserve"> </w:t>
      </w:r>
    </w:p>
    <w:p w14:paraId="7075B18C" w14:textId="77777777" w:rsidR="00E21D2C" w:rsidRPr="006774B7" w:rsidRDefault="00E21D2C" w:rsidP="00AF3180">
      <w:pPr>
        <w:spacing w:after="0" w:line="240" w:lineRule="auto"/>
        <w:ind w:left="720"/>
        <w:rPr>
          <w:rFonts w:cstheme="minorHAnsi"/>
          <w:sz w:val="24"/>
          <w:szCs w:val="24"/>
        </w:rPr>
      </w:pPr>
      <w:r w:rsidRPr="006774B7">
        <w:rPr>
          <w:rFonts w:cstheme="minorHAnsi"/>
          <w:sz w:val="24"/>
          <w:szCs w:val="24"/>
        </w:rPr>
        <w:t>This would cover the SAM2, potholes, verges etc. Trevor Richards advised he was willing to do this for 6 months to ascertain the requirement.</w:t>
      </w:r>
    </w:p>
    <w:p w14:paraId="3D20BF55" w14:textId="77777777" w:rsidR="00AF3180" w:rsidRPr="004E3E9F" w:rsidRDefault="00AF3180" w:rsidP="00AF3180">
      <w:pPr>
        <w:spacing w:after="0" w:line="240" w:lineRule="auto"/>
        <w:ind w:left="720"/>
        <w:rPr>
          <w:rFonts w:cstheme="minorHAnsi"/>
          <w:color w:val="4C94D8" w:themeColor="text2" w:themeTint="80"/>
          <w:sz w:val="24"/>
          <w:szCs w:val="24"/>
        </w:rPr>
      </w:pPr>
    </w:p>
    <w:p w14:paraId="5B83E824" w14:textId="6E6D9D65" w:rsidR="00E21D2C" w:rsidRPr="006774B7" w:rsidRDefault="00F70B7F" w:rsidP="00F70B7F">
      <w:pPr>
        <w:spacing w:after="0" w:line="240" w:lineRule="auto"/>
        <w:rPr>
          <w:rFonts w:eastAsiaTheme="minorEastAsia" w:cs="Times New Roman"/>
          <w:b/>
          <w:bCs/>
          <w:sz w:val="24"/>
          <w:szCs w:val="24"/>
        </w:rPr>
      </w:pPr>
      <w:r w:rsidRPr="006774B7">
        <w:rPr>
          <w:rFonts w:ascii="Calibri" w:eastAsiaTheme="minorEastAsia" w:hAnsi="Calibri" w:cs="Times New Roman"/>
          <w:b/>
          <w:bCs/>
          <w:sz w:val="24"/>
          <w:szCs w:val="24"/>
        </w:rPr>
        <w:t>c)</w:t>
      </w:r>
      <w:r w:rsidR="00AF3180" w:rsidRPr="006774B7">
        <w:rPr>
          <w:rFonts w:ascii="Calibri" w:eastAsiaTheme="minorEastAsia" w:hAnsi="Calibri" w:cs="Times New Roman"/>
          <w:b/>
          <w:bCs/>
          <w:sz w:val="24"/>
          <w:szCs w:val="24"/>
        </w:rPr>
        <w:tab/>
      </w:r>
      <w:r w:rsidR="00E21D2C" w:rsidRPr="00217262">
        <w:rPr>
          <w:rFonts w:eastAsiaTheme="minorEastAsia" w:cs="Times New Roman"/>
          <w:b/>
          <w:bCs/>
          <w:sz w:val="24"/>
          <w:szCs w:val="24"/>
        </w:rPr>
        <w:t>To receive an update on Cradle Bridge</w:t>
      </w:r>
      <w:r w:rsidR="00E21D2C" w:rsidRPr="006774B7">
        <w:rPr>
          <w:rFonts w:eastAsiaTheme="minorEastAsia" w:cs="Times New Roman"/>
          <w:b/>
          <w:bCs/>
          <w:sz w:val="24"/>
          <w:szCs w:val="24"/>
        </w:rPr>
        <w:t xml:space="preserve"> </w:t>
      </w:r>
    </w:p>
    <w:p w14:paraId="4678A86D" w14:textId="77777777" w:rsidR="004E3E9F" w:rsidRPr="006774B7" w:rsidRDefault="004E3E9F" w:rsidP="00AF3180">
      <w:pPr>
        <w:spacing w:after="0" w:line="240" w:lineRule="auto"/>
        <w:ind w:left="720"/>
        <w:rPr>
          <w:rFonts w:ascii="Arial" w:hAnsi="Arial" w:cs="Arial"/>
          <w:kern w:val="2"/>
          <w:shd w:val="clear" w:color="auto" w:fill="FFFFFF"/>
        </w:rPr>
      </w:pPr>
      <w:r w:rsidRPr="006774B7">
        <w:rPr>
          <w:rFonts w:ascii="Arial" w:hAnsi="Arial" w:cs="Arial"/>
          <w:kern w:val="2"/>
          <w:shd w:val="clear" w:color="auto" w:fill="FFFFFF"/>
        </w:rPr>
        <w:t>Work was scheduled to start later this month but has been postponed.</w:t>
      </w:r>
    </w:p>
    <w:p w14:paraId="1EB27E6D" w14:textId="77777777" w:rsidR="00812F6B" w:rsidRPr="004E3E9F" w:rsidRDefault="00812F6B" w:rsidP="00AF3180">
      <w:pPr>
        <w:spacing w:after="0" w:line="240" w:lineRule="auto"/>
        <w:ind w:left="720"/>
        <w:rPr>
          <w:rFonts w:ascii="Arial" w:hAnsi="Arial" w:cs="Arial"/>
          <w:color w:val="4C94D8" w:themeColor="text2" w:themeTint="80"/>
          <w:kern w:val="2"/>
          <w:shd w:val="clear" w:color="auto" w:fill="FFFFFF"/>
        </w:rPr>
      </w:pPr>
    </w:p>
    <w:p w14:paraId="423820BD" w14:textId="60BABB06" w:rsidR="00AF3180" w:rsidRPr="00254248" w:rsidRDefault="006774B7" w:rsidP="00AF3180">
      <w:pPr>
        <w:spacing w:after="0" w:line="240" w:lineRule="auto"/>
        <w:rPr>
          <w:rFonts w:eastAsiaTheme="minorEastAsia" w:cstheme="minorHAnsi"/>
          <w:bCs/>
          <w:sz w:val="24"/>
          <w:szCs w:val="24"/>
        </w:rPr>
      </w:pPr>
      <w:r w:rsidRPr="00254248">
        <w:rPr>
          <w:rFonts w:cstheme="minorHAnsi"/>
          <w:b/>
          <w:bCs/>
          <w:sz w:val="24"/>
          <w:szCs w:val="24"/>
        </w:rPr>
        <w:t>12</w:t>
      </w:r>
      <w:r w:rsidR="00AF3180" w:rsidRPr="00254248">
        <w:rPr>
          <w:rFonts w:cstheme="minorHAnsi"/>
          <w:b/>
          <w:bCs/>
          <w:sz w:val="24"/>
          <w:szCs w:val="24"/>
        </w:rPr>
        <w:t>.</w:t>
      </w:r>
      <w:r w:rsidR="00AF3180" w:rsidRPr="00254248">
        <w:rPr>
          <w:rFonts w:cstheme="minorHAnsi"/>
          <w:b/>
          <w:bCs/>
          <w:sz w:val="24"/>
          <w:szCs w:val="24"/>
        </w:rPr>
        <w:tab/>
      </w:r>
      <w:r w:rsidR="00AF3180" w:rsidRPr="00254248">
        <w:rPr>
          <w:rFonts w:ascii="Calibri" w:eastAsiaTheme="minorEastAsia" w:hAnsi="Calibri" w:cs="Times New Roman"/>
          <w:b/>
          <w:bCs/>
          <w:sz w:val="24"/>
          <w:szCs w:val="24"/>
        </w:rPr>
        <w:t>TUTTINGTON VILLAGE GREEN</w:t>
      </w:r>
    </w:p>
    <w:p w14:paraId="5702BA7A" w14:textId="244C2E1F" w:rsidR="004E3E9F" w:rsidRPr="00254248" w:rsidRDefault="004E3E9F" w:rsidP="00AF3180">
      <w:pPr>
        <w:spacing w:after="0" w:line="240" w:lineRule="auto"/>
        <w:ind w:left="720"/>
        <w:rPr>
          <w:rFonts w:eastAsiaTheme="minorEastAsia" w:cstheme="minorHAnsi"/>
          <w:bCs/>
          <w:sz w:val="24"/>
          <w:szCs w:val="24"/>
        </w:rPr>
      </w:pPr>
      <w:r w:rsidRPr="00254248">
        <w:rPr>
          <w:rFonts w:eastAsiaTheme="minorEastAsia" w:cstheme="minorHAnsi"/>
          <w:bCs/>
          <w:sz w:val="24"/>
          <w:szCs w:val="24"/>
        </w:rPr>
        <w:t xml:space="preserve">The Parish Council are not </w:t>
      </w:r>
      <w:proofErr w:type="gramStart"/>
      <w:r w:rsidRPr="00254248">
        <w:rPr>
          <w:rFonts w:eastAsiaTheme="minorEastAsia" w:cstheme="minorHAnsi"/>
          <w:bCs/>
          <w:sz w:val="24"/>
          <w:szCs w:val="24"/>
        </w:rPr>
        <w:t>in a position</w:t>
      </w:r>
      <w:proofErr w:type="gramEnd"/>
      <w:r w:rsidRPr="00254248">
        <w:rPr>
          <w:rFonts w:eastAsiaTheme="minorEastAsia" w:cstheme="minorHAnsi"/>
          <w:bCs/>
          <w:sz w:val="24"/>
          <w:szCs w:val="24"/>
        </w:rPr>
        <w:t xml:space="preserve"> to take this on and would be happy to maintain the current situation i.e. management by Broadland with input from the parish.</w:t>
      </w:r>
    </w:p>
    <w:p w14:paraId="658C57C0" w14:textId="0CF04918" w:rsidR="00812F6B" w:rsidRPr="00254248" w:rsidRDefault="004E3E9F" w:rsidP="00254248">
      <w:pPr>
        <w:spacing w:after="0" w:line="240" w:lineRule="auto"/>
        <w:ind w:left="720"/>
        <w:rPr>
          <w:rFonts w:eastAsiaTheme="minorEastAsia" w:cstheme="minorHAnsi"/>
          <w:bCs/>
          <w:sz w:val="24"/>
          <w:szCs w:val="24"/>
        </w:rPr>
      </w:pPr>
      <w:r w:rsidRPr="00254248">
        <w:rPr>
          <w:rFonts w:eastAsiaTheme="minorEastAsia" w:cstheme="minorHAnsi"/>
          <w:bCs/>
          <w:sz w:val="24"/>
          <w:szCs w:val="24"/>
        </w:rPr>
        <w:t>It was considered that Broadland failed in their duty to register the land when the development was built.</w:t>
      </w:r>
      <w:r w:rsidRPr="004E3E9F">
        <w:rPr>
          <w:rFonts w:eastAsiaTheme="minorEastAsia" w:cstheme="minorHAnsi"/>
          <w:bCs/>
          <w:color w:val="4C94D8" w:themeColor="text2" w:themeTint="80"/>
          <w:sz w:val="24"/>
          <w:szCs w:val="24"/>
        </w:rPr>
        <w:t xml:space="preserve"> </w:t>
      </w:r>
    </w:p>
    <w:p w14:paraId="622BC93B" w14:textId="28DE96F3" w:rsidR="00AF3180" w:rsidRPr="004E3E9F" w:rsidRDefault="00AF3180" w:rsidP="00AF3180">
      <w:pPr>
        <w:spacing w:after="0" w:line="240" w:lineRule="auto"/>
        <w:rPr>
          <w:rFonts w:ascii="Calibri" w:eastAsiaTheme="minorEastAsia" w:hAnsi="Calibri" w:cs="Times New Roman"/>
          <w:b/>
          <w:bCs/>
          <w:color w:val="4C94D8" w:themeColor="text2" w:themeTint="80"/>
          <w:sz w:val="24"/>
          <w:szCs w:val="24"/>
        </w:rPr>
      </w:pPr>
    </w:p>
    <w:p w14:paraId="44D3D67E" w14:textId="432B70E3" w:rsidR="00AF3180" w:rsidRPr="00254248" w:rsidRDefault="004E3E9F" w:rsidP="00AF3180">
      <w:pPr>
        <w:spacing w:after="0" w:line="240" w:lineRule="auto"/>
        <w:rPr>
          <w:rFonts w:eastAsiaTheme="minorEastAsia" w:cstheme="minorHAnsi"/>
          <w:b/>
          <w:sz w:val="24"/>
          <w:szCs w:val="24"/>
        </w:rPr>
      </w:pPr>
      <w:r w:rsidRPr="00254248">
        <w:rPr>
          <w:rFonts w:ascii="Calibri" w:eastAsiaTheme="minorEastAsia" w:hAnsi="Calibri" w:cs="Times New Roman"/>
          <w:b/>
          <w:bCs/>
          <w:sz w:val="24"/>
          <w:szCs w:val="24"/>
        </w:rPr>
        <w:t>13</w:t>
      </w:r>
      <w:r w:rsidR="00AF3180" w:rsidRPr="00254248">
        <w:rPr>
          <w:rFonts w:ascii="Calibri" w:eastAsiaTheme="minorEastAsia" w:hAnsi="Calibri" w:cs="Times New Roman"/>
          <w:b/>
          <w:bCs/>
          <w:sz w:val="24"/>
          <w:szCs w:val="24"/>
        </w:rPr>
        <w:tab/>
      </w:r>
      <w:r w:rsidR="00AF3180" w:rsidRPr="00254248">
        <w:rPr>
          <w:rFonts w:eastAsiaTheme="minorEastAsia" w:cstheme="minorHAnsi"/>
          <w:b/>
          <w:sz w:val="24"/>
          <w:szCs w:val="24"/>
        </w:rPr>
        <w:t>RIVER BURE WATER QUALITY</w:t>
      </w:r>
    </w:p>
    <w:p w14:paraId="2768982C" w14:textId="75CC9D58" w:rsidR="00F70B7F" w:rsidRPr="00254248" w:rsidRDefault="004E3E9F" w:rsidP="00812F6B">
      <w:pPr>
        <w:spacing w:after="0" w:line="240" w:lineRule="auto"/>
        <w:ind w:left="720"/>
        <w:rPr>
          <w:rFonts w:eastAsiaTheme="minorEastAsia" w:cstheme="minorHAnsi"/>
          <w:bCs/>
          <w:sz w:val="24"/>
          <w:szCs w:val="24"/>
        </w:rPr>
      </w:pPr>
      <w:r w:rsidRPr="00254248">
        <w:rPr>
          <w:rFonts w:eastAsiaTheme="minorEastAsia" w:cstheme="minorHAnsi"/>
          <w:bCs/>
          <w:sz w:val="24"/>
          <w:szCs w:val="24"/>
        </w:rPr>
        <w:t xml:space="preserve">No update </w:t>
      </w:r>
      <w:proofErr w:type="gramStart"/>
      <w:r w:rsidRPr="00254248">
        <w:rPr>
          <w:rFonts w:eastAsiaTheme="minorEastAsia" w:cstheme="minorHAnsi"/>
          <w:bCs/>
          <w:sz w:val="24"/>
          <w:szCs w:val="24"/>
        </w:rPr>
        <w:t>at the moment</w:t>
      </w:r>
      <w:proofErr w:type="gramEnd"/>
      <w:r w:rsidR="00812F6B" w:rsidRPr="00254248">
        <w:rPr>
          <w:rFonts w:eastAsiaTheme="minorEastAsia" w:cstheme="minorHAnsi"/>
          <w:bCs/>
          <w:sz w:val="24"/>
          <w:szCs w:val="24"/>
        </w:rPr>
        <w:t xml:space="preserve">. </w:t>
      </w:r>
    </w:p>
    <w:p w14:paraId="72A29118" w14:textId="77777777" w:rsidR="00F70B7F" w:rsidRPr="00254248" w:rsidRDefault="00F70B7F" w:rsidP="00F70B7F">
      <w:pPr>
        <w:spacing w:after="0" w:line="240" w:lineRule="auto"/>
        <w:rPr>
          <w:rFonts w:eastAsiaTheme="minorEastAsia" w:cstheme="minorHAnsi"/>
          <w:sz w:val="24"/>
          <w:szCs w:val="24"/>
        </w:rPr>
      </w:pPr>
    </w:p>
    <w:p w14:paraId="61A54000" w14:textId="007070C5" w:rsidR="00F70B7F" w:rsidRPr="00254248" w:rsidRDefault="004E3E9F" w:rsidP="00F70B7F">
      <w:pPr>
        <w:spacing w:after="0" w:line="240" w:lineRule="auto"/>
        <w:rPr>
          <w:rFonts w:eastAsiaTheme="minorEastAsia" w:cs="Times New Roman"/>
          <w:b/>
          <w:bCs/>
          <w:sz w:val="24"/>
          <w:szCs w:val="24"/>
        </w:rPr>
      </w:pPr>
      <w:r w:rsidRPr="00254248">
        <w:rPr>
          <w:rFonts w:eastAsiaTheme="minorEastAsia" w:cs="Times New Roman"/>
          <w:b/>
          <w:bCs/>
          <w:sz w:val="24"/>
          <w:szCs w:val="24"/>
        </w:rPr>
        <w:t>14</w:t>
      </w:r>
      <w:r w:rsidR="00F70B7F" w:rsidRPr="00254248">
        <w:rPr>
          <w:rFonts w:eastAsiaTheme="minorEastAsia" w:cs="Times New Roman"/>
          <w:b/>
          <w:bCs/>
          <w:sz w:val="24"/>
          <w:szCs w:val="24"/>
        </w:rPr>
        <w:t>.</w:t>
      </w:r>
      <w:r w:rsidR="00F70B7F" w:rsidRPr="00254248">
        <w:rPr>
          <w:rFonts w:eastAsiaTheme="minorEastAsia" w:cs="Times New Roman"/>
          <w:b/>
          <w:bCs/>
          <w:sz w:val="24"/>
          <w:szCs w:val="24"/>
        </w:rPr>
        <w:tab/>
        <w:t>TO NOTE ITEMS FOR INFORMATION/FUTURE AGENDA</w:t>
      </w:r>
    </w:p>
    <w:p w14:paraId="1B952AA0" w14:textId="2C73385C" w:rsidR="00F70B7F" w:rsidRPr="00254248" w:rsidRDefault="00812F6B" w:rsidP="00254248">
      <w:pPr>
        <w:spacing w:after="0" w:line="240" w:lineRule="auto"/>
        <w:rPr>
          <w:rFonts w:eastAsiaTheme="minorEastAsia" w:cs="Times New Roman"/>
          <w:sz w:val="24"/>
          <w:szCs w:val="24"/>
        </w:rPr>
      </w:pPr>
      <w:r w:rsidRPr="00254248">
        <w:rPr>
          <w:rFonts w:eastAsiaTheme="minorEastAsia" w:cs="Times New Roman"/>
          <w:sz w:val="24"/>
          <w:szCs w:val="24"/>
        </w:rPr>
        <w:tab/>
      </w:r>
      <w:r w:rsidR="004E3E9F" w:rsidRPr="00254248">
        <w:rPr>
          <w:rFonts w:eastAsiaTheme="minorEastAsia" w:cs="Times New Roman"/>
          <w:sz w:val="24"/>
          <w:szCs w:val="24"/>
        </w:rPr>
        <w:t>Norfolk ALC</w:t>
      </w:r>
      <w:r w:rsidR="00254248">
        <w:rPr>
          <w:rFonts w:eastAsiaTheme="minorEastAsia" w:cs="Times New Roman"/>
          <w:sz w:val="24"/>
          <w:szCs w:val="24"/>
        </w:rPr>
        <w:t xml:space="preserve">, </w:t>
      </w:r>
      <w:r w:rsidR="004E3E9F" w:rsidRPr="00254248">
        <w:rPr>
          <w:rFonts w:eastAsiaTheme="minorEastAsia" w:cs="Times New Roman"/>
          <w:sz w:val="24"/>
          <w:szCs w:val="24"/>
        </w:rPr>
        <w:t>Annual Parish Meetin</w:t>
      </w:r>
      <w:r w:rsidR="00254248">
        <w:rPr>
          <w:rFonts w:eastAsiaTheme="minorEastAsia" w:cs="Times New Roman"/>
          <w:sz w:val="24"/>
          <w:szCs w:val="24"/>
        </w:rPr>
        <w:t>g</w:t>
      </w:r>
    </w:p>
    <w:p w14:paraId="586B5948" w14:textId="77777777" w:rsidR="00AF3180" w:rsidRPr="006774B7" w:rsidRDefault="00AF3180" w:rsidP="00AF3180">
      <w:pPr>
        <w:spacing w:after="0" w:line="240" w:lineRule="auto"/>
        <w:rPr>
          <w:rFonts w:eastAsiaTheme="minorEastAsia" w:cstheme="minorHAnsi"/>
          <w:color w:val="4C94D8" w:themeColor="text2" w:themeTint="80"/>
          <w:sz w:val="24"/>
          <w:szCs w:val="24"/>
        </w:rPr>
      </w:pPr>
    </w:p>
    <w:p w14:paraId="294D0031" w14:textId="0074C4B3" w:rsidR="00AF3180" w:rsidRPr="00254248" w:rsidRDefault="00AF3180" w:rsidP="00AF3180">
      <w:pPr>
        <w:spacing w:after="0" w:line="240" w:lineRule="auto"/>
        <w:rPr>
          <w:rFonts w:cstheme="minorHAnsi"/>
          <w:sz w:val="24"/>
          <w:szCs w:val="24"/>
        </w:rPr>
      </w:pPr>
      <w:r w:rsidRPr="00254248">
        <w:rPr>
          <w:rFonts w:ascii="Calibri" w:eastAsiaTheme="minorEastAsia" w:hAnsi="Calibri" w:cs="Times New Roman"/>
          <w:b/>
          <w:bCs/>
          <w:sz w:val="24"/>
          <w:szCs w:val="24"/>
        </w:rPr>
        <w:t>1</w:t>
      </w:r>
      <w:r w:rsidR="00812F6B" w:rsidRPr="00254248">
        <w:rPr>
          <w:rFonts w:ascii="Calibri" w:eastAsiaTheme="minorEastAsia" w:hAnsi="Calibri" w:cs="Times New Roman"/>
          <w:b/>
          <w:bCs/>
          <w:sz w:val="24"/>
          <w:szCs w:val="24"/>
        </w:rPr>
        <w:t>6</w:t>
      </w:r>
      <w:r w:rsidRPr="00254248">
        <w:rPr>
          <w:rFonts w:ascii="Calibri" w:eastAsiaTheme="minorEastAsia" w:hAnsi="Calibri" w:cs="Times New Roman"/>
          <w:b/>
          <w:bCs/>
          <w:sz w:val="24"/>
          <w:szCs w:val="24"/>
        </w:rPr>
        <w:t>.</w:t>
      </w:r>
      <w:r w:rsidRPr="00254248">
        <w:rPr>
          <w:rFonts w:cstheme="minorHAnsi"/>
          <w:sz w:val="24"/>
          <w:szCs w:val="24"/>
        </w:rPr>
        <w:tab/>
      </w:r>
      <w:r w:rsidRPr="00254248">
        <w:rPr>
          <w:rFonts w:cstheme="minorHAnsi"/>
          <w:b/>
          <w:bCs/>
          <w:sz w:val="24"/>
          <w:szCs w:val="24"/>
        </w:rPr>
        <w:t>Date of Next Meeting</w:t>
      </w:r>
    </w:p>
    <w:p w14:paraId="0A0D13E6" w14:textId="5EA925B4" w:rsidR="00AF3180" w:rsidRPr="00254248" w:rsidRDefault="00AF3180" w:rsidP="00AF3180">
      <w:pPr>
        <w:spacing w:after="0" w:line="240" w:lineRule="auto"/>
        <w:ind w:left="720"/>
        <w:rPr>
          <w:rFonts w:cstheme="minorHAnsi"/>
          <w:sz w:val="24"/>
          <w:szCs w:val="24"/>
        </w:rPr>
      </w:pPr>
      <w:r w:rsidRPr="00254248">
        <w:rPr>
          <w:rFonts w:cstheme="minorHAnsi"/>
          <w:sz w:val="24"/>
          <w:szCs w:val="24"/>
        </w:rPr>
        <w:lastRenderedPageBreak/>
        <w:t xml:space="preserve">This was confirmed as the </w:t>
      </w:r>
      <w:r w:rsidR="004E3E9F" w:rsidRPr="00254248">
        <w:rPr>
          <w:rFonts w:cstheme="minorHAnsi"/>
          <w:sz w:val="24"/>
          <w:szCs w:val="24"/>
        </w:rPr>
        <w:t>5</w:t>
      </w:r>
      <w:proofErr w:type="gramStart"/>
      <w:r w:rsidR="004E3E9F" w:rsidRPr="00254248">
        <w:rPr>
          <w:rFonts w:cstheme="minorHAnsi"/>
          <w:sz w:val="24"/>
          <w:szCs w:val="24"/>
          <w:vertAlign w:val="superscript"/>
        </w:rPr>
        <w:t>th</w:t>
      </w:r>
      <w:r w:rsidR="004E3E9F" w:rsidRPr="00254248">
        <w:rPr>
          <w:rFonts w:cstheme="minorHAnsi"/>
          <w:sz w:val="24"/>
          <w:szCs w:val="24"/>
        </w:rPr>
        <w:t xml:space="preserve"> </w:t>
      </w:r>
      <w:r w:rsidR="00812F6B" w:rsidRPr="00254248">
        <w:rPr>
          <w:rFonts w:cstheme="minorHAnsi"/>
          <w:sz w:val="24"/>
          <w:szCs w:val="24"/>
        </w:rPr>
        <w:t xml:space="preserve"> </w:t>
      </w:r>
      <w:r w:rsidR="004E3E9F" w:rsidRPr="00254248">
        <w:rPr>
          <w:rFonts w:cstheme="minorHAnsi"/>
          <w:sz w:val="24"/>
          <w:szCs w:val="24"/>
        </w:rPr>
        <w:t>March</w:t>
      </w:r>
      <w:proofErr w:type="gramEnd"/>
      <w:r w:rsidRPr="00254248">
        <w:rPr>
          <w:rFonts w:cstheme="minorHAnsi"/>
          <w:sz w:val="24"/>
          <w:szCs w:val="24"/>
        </w:rPr>
        <w:t xml:space="preserve"> 202</w:t>
      </w:r>
      <w:r w:rsidR="00812F6B" w:rsidRPr="00254248">
        <w:rPr>
          <w:rFonts w:cstheme="minorHAnsi"/>
          <w:sz w:val="24"/>
          <w:szCs w:val="24"/>
        </w:rPr>
        <w:t>5</w:t>
      </w:r>
      <w:r w:rsidRPr="00254248">
        <w:rPr>
          <w:rFonts w:cstheme="minorHAnsi"/>
          <w:sz w:val="24"/>
          <w:szCs w:val="24"/>
        </w:rPr>
        <w:t xml:space="preserve"> at 7.30pm at Burgh Reading Rooms</w:t>
      </w:r>
    </w:p>
    <w:p w14:paraId="32C10598" w14:textId="77777777" w:rsidR="00AF3180" w:rsidRPr="00254248" w:rsidRDefault="00AF3180" w:rsidP="00AF3180">
      <w:pPr>
        <w:spacing w:after="0" w:line="240" w:lineRule="auto"/>
        <w:ind w:left="720"/>
        <w:rPr>
          <w:rFonts w:cstheme="minorHAnsi"/>
          <w:sz w:val="24"/>
          <w:szCs w:val="24"/>
        </w:rPr>
      </w:pPr>
    </w:p>
    <w:p w14:paraId="2CAD84FF" w14:textId="2588D93D" w:rsidR="00EC4908" w:rsidRPr="00254248" w:rsidRDefault="00AF3180" w:rsidP="00254248">
      <w:pPr>
        <w:spacing w:after="0" w:line="240" w:lineRule="auto"/>
        <w:ind w:left="720"/>
      </w:pPr>
      <w:r w:rsidRPr="00254248">
        <w:rPr>
          <w:rFonts w:cstheme="minorHAnsi"/>
          <w:sz w:val="24"/>
          <w:szCs w:val="24"/>
        </w:rPr>
        <w:t>The meeting closed at 8.</w:t>
      </w:r>
      <w:r w:rsidR="004E3E9F" w:rsidRPr="00254248">
        <w:rPr>
          <w:rFonts w:cstheme="minorHAnsi"/>
          <w:sz w:val="24"/>
          <w:szCs w:val="24"/>
        </w:rPr>
        <w:t>21</w:t>
      </w:r>
      <w:r w:rsidRPr="00254248">
        <w:rPr>
          <w:rFonts w:cstheme="minorHAnsi"/>
          <w:sz w:val="24"/>
          <w:szCs w:val="24"/>
        </w:rPr>
        <w:t>pm</w:t>
      </w:r>
      <w:bookmarkEnd w:id="0"/>
      <w:bookmarkEnd w:id="1"/>
      <w:bookmarkEnd w:id="2"/>
    </w:p>
    <w:sectPr w:rsidR="00EC4908" w:rsidRPr="00254248" w:rsidSect="00254248">
      <w:headerReference w:type="default" r:id="rId7"/>
      <w:footerReference w:type="default" r:id="rId8"/>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C37B" w14:textId="77777777" w:rsidR="00AF3180" w:rsidRDefault="00AF3180" w:rsidP="00AF3180">
      <w:pPr>
        <w:spacing w:after="0" w:line="240" w:lineRule="auto"/>
      </w:pPr>
      <w:r>
        <w:separator/>
      </w:r>
    </w:p>
  </w:endnote>
  <w:endnote w:type="continuationSeparator" w:id="0">
    <w:p w14:paraId="6414342F" w14:textId="77777777" w:rsidR="00AF3180" w:rsidRDefault="00AF3180" w:rsidP="00AF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DEF7" w14:textId="494BE5B5" w:rsidR="00AF7A82" w:rsidRDefault="00AF7A82" w:rsidP="00AF7A82">
    <w:pPr>
      <w:pStyle w:val="Footer"/>
    </w:pPr>
    <w:r>
      <w:t xml:space="preserve">Burgh &amp; </w:t>
    </w:r>
    <w:proofErr w:type="spellStart"/>
    <w:r>
      <w:t>Tuttington</w:t>
    </w:r>
    <w:proofErr w:type="spellEnd"/>
    <w:r>
      <w:t xml:space="preserve"> Minutes </w:t>
    </w:r>
    <w:r w:rsidR="00217262">
      <w:t>8.1.25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5F34CFC5" w14:textId="77777777" w:rsidR="00AF7A82" w:rsidRDefault="00AF7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62C2" w14:textId="77777777" w:rsidR="00AF3180" w:rsidRDefault="00AF3180" w:rsidP="00AF3180">
      <w:pPr>
        <w:spacing w:after="0" w:line="240" w:lineRule="auto"/>
      </w:pPr>
      <w:r>
        <w:separator/>
      </w:r>
    </w:p>
  </w:footnote>
  <w:footnote w:type="continuationSeparator" w:id="0">
    <w:p w14:paraId="0EA4B1B6" w14:textId="77777777" w:rsidR="00AF3180" w:rsidRDefault="00AF3180" w:rsidP="00AF3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4806" w14:textId="06DDF453" w:rsidR="00AF7A82" w:rsidRPr="008C429C" w:rsidRDefault="00254248" w:rsidP="00AF7A82">
    <w:pPr>
      <w:pStyle w:val="Header"/>
      <w:pBdr>
        <w:bottom w:val="thickThinSmallGap" w:sz="24" w:space="1" w:color="7F340D" w:themeColor="accent2" w:themeShade="7F"/>
      </w:pBdr>
      <w:jc w:val="center"/>
      <w:rPr>
        <w:rFonts w:eastAsiaTheme="majorEastAsia" w:cstheme="minorHAnsi"/>
        <w:sz w:val="28"/>
        <w:szCs w:val="28"/>
        <w14:ligatures w14:val="none"/>
      </w:rPr>
    </w:pPr>
    <w:sdt>
      <w:sdtPr>
        <w:rPr>
          <w:rFonts w:ascii="Aptos" w:eastAsia="Times New Roman" w:hAnsi="Aptos" w:cs="Calibri"/>
          <w:sz w:val="28"/>
          <w:szCs w:val="28"/>
          <w14:ligatures w14:val="none"/>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AF7A82" w:rsidRPr="00AF7A82">
          <w:rPr>
            <w:rFonts w:ascii="Aptos" w:eastAsia="Times New Roman" w:hAnsi="Aptos" w:cs="Calibri"/>
            <w:sz w:val="28"/>
            <w:szCs w:val="28"/>
            <w14:ligatures w14:val="none"/>
          </w:rPr>
          <w:t xml:space="preserve">Minutes of the Meeting of Burgh and </w:t>
        </w:r>
        <w:proofErr w:type="spellStart"/>
        <w:r w:rsidR="00AF7A82" w:rsidRPr="00AF7A82">
          <w:rPr>
            <w:rFonts w:ascii="Aptos" w:eastAsia="Times New Roman" w:hAnsi="Aptos" w:cs="Calibri"/>
            <w:sz w:val="28"/>
            <w:szCs w:val="28"/>
            <w14:ligatures w14:val="none"/>
          </w:rPr>
          <w:t>Tuttington</w:t>
        </w:r>
        <w:proofErr w:type="spellEnd"/>
        <w:r w:rsidR="00AF7A82" w:rsidRPr="00AF7A82">
          <w:rPr>
            <w:rFonts w:ascii="Aptos" w:eastAsia="Times New Roman" w:hAnsi="Aptos" w:cs="Calibri"/>
            <w:sz w:val="28"/>
            <w:szCs w:val="28"/>
            <w14:ligatures w14:val="none"/>
          </w:rPr>
          <w:t xml:space="preserve"> Parish Council held on Wednesday </w:t>
        </w:r>
        <w:r w:rsidR="00217262">
          <w:rPr>
            <w:rFonts w:ascii="Aptos" w:eastAsia="Times New Roman" w:hAnsi="Aptos" w:cs="Calibri"/>
            <w:sz w:val="28"/>
            <w:szCs w:val="28"/>
            <w14:ligatures w14:val="none"/>
          </w:rPr>
          <w:t>08/01/2025</w:t>
        </w:r>
        <w:r w:rsidR="00AF7A82" w:rsidRPr="00AF7A82">
          <w:rPr>
            <w:rFonts w:ascii="Aptos" w:eastAsia="Times New Roman" w:hAnsi="Aptos" w:cs="Calibri"/>
            <w:sz w:val="28"/>
            <w:szCs w:val="28"/>
            <w14:ligatures w14:val="none"/>
          </w:rPr>
          <w:t xml:space="preserve"> in </w:t>
        </w:r>
        <w:r w:rsidR="00AF7A82">
          <w:rPr>
            <w:rFonts w:ascii="Aptos" w:eastAsia="Times New Roman" w:hAnsi="Aptos" w:cs="Calibri"/>
            <w:sz w:val="28"/>
            <w:szCs w:val="28"/>
            <w14:ligatures w14:val="none"/>
          </w:rPr>
          <w:t>Burgh Reading Rooms</w:t>
        </w:r>
        <w:r w:rsidR="00AF7A82" w:rsidRPr="00AF7A82">
          <w:rPr>
            <w:rFonts w:ascii="Aptos" w:eastAsia="Times New Roman" w:hAnsi="Aptos" w:cs="Calibri"/>
            <w:sz w:val="28"/>
            <w:szCs w:val="28"/>
            <w14:ligatures w14:val="none"/>
          </w:rPr>
          <w:t xml:space="preserve"> at 7.30 p.m.</w:t>
        </w:r>
      </w:sdtContent>
    </w:sdt>
  </w:p>
  <w:p w14:paraId="58B8F368" w14:textId="77777777" w:rsidR="00AF7A82" w:rsidRPr="008C429C" w:rsidRDefault="00AF7A82" w:rsidP="00AF7A82">
    <w:pPr>
      <w:tabs>
        <w:tab w:val="center" w:pos="4513"/>
        <w:tab w:val="right" w:pos="9026"/>
      </w:tabs>
      <w:spacing w:after="0" w:line="240" w:lineRule="auto"/>
      <w:rPr>
        <w14:ligatures w14:val="none"/>
      </w:rPr>
    </w:pPr>
  </w:p>
  <w:p w14:paraId="31AC4460" w14:textId="2981A9A1" w:rsidR="00AF3180" w:rsidRPr="00AF7A82" w:rsidRDefault="00AF3180" w:rsidP="00AF7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67804"/>
    <w:multiLevelType w:val="hybridMultilevel"/>
    <w:tmpl w:val="FD962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921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80"/>
    <w:rsid w:val="00156F33"/>
    <w:rsid w:val="00217262"/>
    <w:rsid w:val="00254248"/>
    <w:rsid w:val="003565B0"/>
    <w:rsid w:val="0042109D"/>
    <w:rsid w:val="004E3E9F"/>
    <w:rsid w:val="006774B7"/>
    <w:rsid w:val="00812F6B"/>
    <w:rsid w:val="00885D01"/>
    <w:rsid w:val="0091213F"/>
    <w:rsid w:val="009E4A1D"/>
    <w:rsid w:val="009F53D3"/>
    <w:rsid w:val="00AF3180"/>
    <w:rsid w:val="00AF7A82"/>
    <w:rsid w:val="00C23C2B"/>
    <w:rsid w:val="00C77721"/>
    <w:rsid w:val="00E21D2C"/>
    <w:rsid w:val="00EC4908"/>
    <w:rsid w:val="00F70B7F"/>
    <w:rsid w:val="00FB2850"/>
    <w:rsid w:val="00FC1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5EC8F"/>
  <w15:chartTrackingRefBased/>
  <w15:docId w15:val="{C34ADDA3-270E-453A-9D57-C330D78E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80"/>
    <w:rPr>
      <w:kern w:val="0"/>
    </w:rPr>
  </w:style>
  <w:style w:type="paragraph" w:styleId="Heading1">
    <w:name w:val="heading 1"/>
    <w:basedOn w:val="Normal"/>
    <w:next w:val="Normal"/>
    <w:link w:val="Heading1Char"/>
    <w:uiPriority w:val="9"/>
    <w:qFormat/>
    <w:rsid w:val="00AF3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180"/>
    <w:rPr>
      <w:rFonts w:eastAsiaTheme="majorEastAsia" w:cstheme="majorBidi"/>
      <w:color w:val="272727" w:themeColor="text1" w:themeTint="D8"/>
    </w:rPr>
  </w:style>
  <w:style w:type="paragraph" w:styleId="Title">
    <w:name w:val="Title"/>
    <w:basedOn w:val="Normal"/>
    <w:next w:val="Normal"/>
    <w:link w:val="TitleChar"/>
    <w:uiPriority w:val="10"/>
    <w:qFormat/>
    <w:rsid w:val="00AF3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180"/>
    <w:pPr>
      <w:spacing w:before="160"/>
      <w:jc w:val="center"/>
    </w:pPr>
    <w:rPr>
      <w:i/>
      <w:iCs/>
      <w:color w:val="404040" w:themeColor="text1" w:themeTint="BF"/>
    </w:rPr>
  </w:style>
  <w:style w:type="character" w:customStyle="1" w:styleId="QuoteChar">
    <w:name w:val="Quote Char"/>
    <w:basedOn w:val="DefaultParagraphFont"/>
    <w:link w:val="Quote"/>
    <w:uiPriority w:val="29"/>
    <w:rsid w:val="00AF3180"/>
    <w:rPr>
      <w:i/>
      <w:iCs/>
      <w:color w:val="404040" w:themeColor="text1" w:themeTint="BF"/>
    </w:rPr>
  </w:style>
  <w:style w:type="paragraph" w:styleId="ListParagraph">
    <w:name w:val="List Paragraph"/>
    <w:basedOn w:val="Normal"/>
    <w:uiPriority w:val="34"/>
    <w:qFormat/>
    <w:rsid w:val="00AF3180"/>
    <w:pPr>
      <w:ind w:left="720"/>
      <w:contextualSpacing/>
    </w:pPr>
  </w:style>
  <w:style w:type="character" w:styleId="IntenseEmphasis">
    <w:name w:val="Intense Emphasis"/>
    <w:basedOn w:val="DefaultParagraphFont"/>
    <w:uiPriority w:val="21"/>
    <w:qFormat/>
    <w:rsid w:val="00AF3180"/>
    <w:rPr>
      <w:i/>
      <w:iCs/>
      <w:color w:val="0F4761" w:themeColor="accent1" w:themeShade="BF"/>
    </w:rPr>
  </w:style>
  <w:style w:type="paragraph" w:styleId="IntenseQuote">
    <w:name w:val="Intense Quote"/>
    <w:basedOn w:val="Normal"/>
    <w:next w:val="Normal"/>
    <w:link w:val="IntenseQuoteChar"/>
    <w:uiPriority w:val="30"/>
    <w:qFormat/>
    <w:rsid w:val="00AF3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180"/>
    <w:rPr>
      <w:i/>
      <w:iCs/>
      <w:color w:val="0F4761" w:themeColor="accent1" w:themeShade="BF"/>
    </w:rPr>
  </w:style>
  <w:style w:type="character" w:styleId="IntenseReference">
    <w:name w:val="Intense Reference"/>
    <w:basedOn w:val="DefaultParagraphFont"/>
    <w:uiPriority w:val="32"/>
    <w:qFormat/>
    <w:rsid w:val="00AF3180"/>
    <w:rPr>
      <w:b/>
      <w:bCs/>
      <w:smallCaps/>
      <w:color w:val="0F4761" w:themeColor="accent1" w:themeShade="BF"/>
      <w:spacing w:val="5"/>
    </w:rPr>
  </w:style>
  <w:style w:type="paragraph" w:styleId="Header">
    <w:name w:val="header"/>
    <w:basedOn w:val="Normal"/>
    <w:link w:val="HeaderChar"/>
    <w:uiPriority w:val="99"/>
    <w:unhideWhenUsed/>
    <w:rsid w:val="00AF3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180"/>
    <w:rPr>
      <w:kern w:val="0"/>
    </w:rPr>
  </w:style>
  <w:style w:type="paragraph" w:styleId="Footer">
    <w:name w:val="footer"/>
    <w:basedOn w:val="Normal"/>
    <w:link w:val="FooterChar"/>
    <w:uiPriority w:val="99"/>
    <w:unhideWhenUsed/>
    <w:rsid w:val="00AF3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180"/>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Minutes of the Meeting of Burgh and Tuttington Parish Council held on Wednesday 08/01/2025 in Burgh Reading Rooms at 7.30 p.m.</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Burgh and Tuttington Parish Council held on Wednesday 08/01/2025 in Burgh Reading Rooms at 7.30 p.m.</dc:title>
  <dc:subject/>
  <dc:creator>Susan Lake</dc:creator>
  <cp:keywords/>
  <dc:description/>
  <cp:lastModifiedBy>Susan Lake</cp:lastModifiedBy>
  <cp:revision>3</cp:revision>
  <dcterms:created xsi:type="dcterms:W3CDTF">2025-01-30T16:25:00Z</dcterms:created>
  <dcterms:modified xsi:type="dcterms:W3CDTF">2025-01-30T16:32:00Z</dcterms:modified>
</cp:coreProperties>
</file>